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D9" w:rsidRDefault="00DB02D9">
      <w:pPr>
        <w:pStyle w:val="ConsPlusTitlePage"/>
      </w:pPr>
      <w:r>
        <w:t xml:space="preserve">Документ предоставлен </w:t>
      </w:r>
      <w:hyperlink r:id="rId5" w:history="1">
        <w:r>
          <w:rPr>
            <w:color w:val="0000FF"/>
          </w:rPr>
          <w:t>КонсультантПлюс</w:t>
        </w:r>
      </w:hyperlink>
      <w:r>
        <w:br/>
      </w:r>
    </w:p>
    <w:p w:rsidR="00DB02D9" w:rsidRDefault="00DB02D9">
      <w:pPr>
        <w:pStyle w:val="ConsPlusNormal"/>
        <w:outlineLvl w:val="0"/>
      </w:pPr>
    </w:p>
    <w:p w:rsidR="00DB02D9" w:rsidRDefault="00DB02D9">
      <w:pPr>
        <w:pStyle w:val="ConsPlusTitle"/>
        <w:jc w:val="center"/>
        <w:outlineLvl w:val="0"/>
      </w:pPr>
      <w:r>
        <w:t>СЛУЖБА РЕСПУБЛИКИ КОМИ СТРОИТЕЛЬНОГО, ЖИЛИЩНОГО</w:t>
      </w:r>
    </w:p>
    <w:p w:rsidR="00DB02D9" w:rsidRDefault="00DB02D9">
      <w:pPr>
        <w:pStyle w:val="ConsPlusTitle"/>
        <w:jc w:val="center"/>
      </w:pPr>
      <w:r>
        <w:t>И ТЕХНИЧЕСКОГО НАДЗОРА (КОНТРОЛЯ)</w:t>
      </w:r>
    </w:p>
    <w:p w:rsidR="00DB02D9" w:rsidRDefault="00DB02D9">
      <w:pPr>
        <w:pStyle w:val="ConsPlusTitle"/>
        <w:jc w:val="center"/>
      </w:pPr>
    </w:p>
    <w:p w:rsidR="00DB02D9" w:rsidRDefault="00DB02D9">
      <w:pPr>
        <w:pStyle w:val="ConsPlusTitle"/>
        <w:jc w:val="center"/>
      </w:pPr>
      <w:r>
        <w:t>ПРИКАЗ</w:t>
      </w:r>
    </w:p>
    <w:p w:rsidR="00DB02D9" w:rsidRDefault="00DB02D9">
      <w:pPr>
        <w:pStyle w:val="ConsPlusTitle"/>
        <w:jc w:val="center"/>
      </w:pPr>
      <w:r>
        <w:t>от 28 июля 2016 г. N 01-01-08/64</w:t>
      </w:r>
    </w:p>
    <w:p w:rsidR="00DB02D9" w:rsidRDefault="00DB02D9">
      <w:pPr>
        <w:pStyle w:val="ConsPlusTitle"/>
        <w:jc w:val="center"/>
      </w:pPr>
    </w:p>
    <w:p w:rsidR="00DB02D9" w:rsidRDefault="00DB02D9">
      <w:pPr>
        <w:pStyle w:val="ConsPlusTitle"/>
        <w:jc w:val="center"/>
      </w:pPr>
      <w:r>
        <w:t>ОБ УТВЕРЖДЕНИИ АДМИНИСТРАТИВНОГО РЕГЛАМЕНТА ИСПОЛНЕНИЯ</w:t>
      </w:r>
    </w:p>
    <w:p w:rsidR="00DB02D9" w:rsidRDefault="00DB02D9">
      <w:pPr>
        <w:pStyle w:val="ConsPlusTitle"/>
        <w:jc w:val="center"/>
      </w:pPr>
      <w:r>
        <w:t>ГОСУДАРСТВЕННОЙ ФУНКЦИИ ПО РЕГИОНАЛЬНОМУ ГОСУДАРСТВЕННОМУ</w:t>
      </w:r>
    </w:p>
    <w:p w:rsidR="00DB02D9" w:rsidRDefault="00DB02D9">
      <w:pPr>
        <w:pStyle w:val="ConsPlusTitle"/>
        <w:jc w:val="center"/>
      </w:pPr>
      <w:r>
        <w:t>НАДЗОРУ В АГРОПРОМЫШЛЕННОМ КОМПЛЕКСЕ ЗА СОБЛЮДЕНИЕМ ПРАВИЛ</w:t>
      </w:r>
    </w:p>
    <w:p w:rsidR="00DB02D9" w:rsidRDefault="00DB02D9">
      <w:pPr>
        <w:pStyle w:val="ConsPlusTitle"/>
        <w:jc w:val="center"/>
      </w:pPr>
      <w:r>
        <w:t>И НОРМ ЭКСПЛУАТАЦИИ МАШИН И ОБОРУДОВАНИЯ В ЧАСТИ</w:t>
      </w:r>
    </w:p>
    <w:p w:rsidR="00DB02D9" w:rsidRDefault="00DB02D9">
      <w:pPr>
        <w:pStyle w:val="ConsPlusTitle"/>
        <w:jc w:val="center"/>
      </w:pPr>
      <w:r>
        <w:t>ОБЕСПЕЧЕНИЯ БЕЗОПАСНОСТИ ДЛЯ ЖИЗНИ И ЗДОРОВЬЯ ЛЮДЕЙ,</w:t>
      </w:r>
    </w:p>
    <w:p w:rsidR="00DB02D9" w:rsidRDefault="00DB02D9">
      <w:pPr>
        <w:pStyle w:val="ConsPlusTitle"/>
        <w:jc w:val="center"/>
      </w:pPr>
      <w:r>
        <w:t>СОХРАННОСТИ ИМУЩЕСТВА, ОХРАНЫ ОКРУЖАЮЩЕЙ СРЕДЫ,</w:t>
      </w:r>
    </w:p>
    <w:p w:rsidR="00DB02D9" w:rsidRDefault="00DB02D9">
      <w:pPr>
        <w:pStyle w:val="ConsPlusTitle"/>
        <w:jc w:val="center"/>
      </w:pPr>
      <w:r>
        <w:t>А ТАКЖЕ ПРАВИЛ, РЕГЛАМЕНТИРУЕМЫХ СТАНДАРТАМИ,</w:t>
      </w:r>
    </w:p>
    <w:p w:rsidR="00DB02D9" w:rsidRDefault="00DB02D9">
      <w:pPr>
        <w:pStyle w:val="ConsPlusTitle"/>
        <w:jc w:val="center"/>
      </w:pPr>
      <w:r>
        <w:t>ДРУГИМИ НОРМАТИВНЫМИ ДОКУМЕНТАМИ И ДОКУМЕНТАЦИЕЙ</w:t>
      </w:r>
    </w:p>
    <w:p w:rsidR="00DB02D9" w:rsidRDefault="00DB02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2D9">
        <w:trPr>
          <w:jc w:val="center"/>
        </w:trPr>
        <w:tc>
          <w:tcPr>
            <w:tcW w:w="9294" w:type="dxa"/>
            <w:tcBorders>
              <w:top w:val="nil"/>
              <w:left w:val="single" w:sz="24" w:space="0" w:color="CED3F1"/>
              <w:bottom w:val="nil"/>
              <w:right w:val="single" w:sz="24" w:space="0" w:color="F4F3F8"/>
            </w:tcBorders>
            <w:shd w:val="clear" w:color="auto" w:fill="F4F3F8"/>
          </w:tcPr>
          <w:p w:rsidR="00DB02D9" w:rsidRDefault="00DB02D9">
            <w:pPr>
              <w:pStyle w:val="ConsPlusNormal"/>
              <w:jc w:val="center"/>
            </w:pPr>
            <w:r>
              <w:rPr>
                <w:color w:val="392C69"/>
              </w:rPr>
              <w:t>Список изменяющих документов</w:t>
            </w:r>
          </w:p>
          <w:p w:rsidR="00DB02D9" w:rsidRDefault="00DB02D9">
            <w:pPr>
              <w:pStyle w:val="ConsPlusNormal"/>
              <w:jc w:val="center"/>
            </w:pPr>
            <w:r>
              <w:rPr>
                <w:color w:val="392C69"/>
              </w:rPr>
              <w:t>(в ред. Приказов Службы Республики Коми стройжилтехнадзора</w:t>
            </w:r>
          </w:p>
          <w:p w:rsidR="00DB02D9" w:rsidRDefault="00DB02D9">
            <w:pPr>
              <w:pStyle w:val="ConsPlusNormal"/>
              <w:jc w:val="center"/>
            </w:pPr>
            <w:r>
              <w:rPr>
                <w:color w:val="392C69"/>
              </w:rPr>
              <w:t xml:space="preserve">от 07.04.2017 </w:t>
            </w:r>
            <w:hyperlink r:id="rId6" w:history="1">
              <w:r>
                <w:rPr>
                  <w:color w:val="0000FF"/>
                </w:rPr>
                <w:t>N 01-01-08/27</w:t>
              </w:r>
            </w:hyperlink>
            <w:r>
              <w:rPr>
                <w:color w:val="392C69"/>
              </w:rPr>
              <w:t xml:space="preserve">, от 27.07.2017 </w:t>
            </w:r>
            <w:hyperlink r:id="rId7" w:history="1">
              <w:r>
                <w:rPr>
                  <w:color w:val="0000FF"/>
                </w:rPr>
                <w:t>N 01-01-08/92</w:t>
              </w:r>
            </w:hyperlink>
            <w:r>
              <w:rPr>
                <w:color w:val="392C69"/>
              </w:rPr>
              <w:t>,</w:t>
            </w:r>
          </w:p>
          <w:p w:rsidR="00DB02D9" w:rsidRDefault="00DB02D9">
            <w:pPr>
              <w:pStyle w:val="ConsPlusNormal"/>
              <w:jc w:val="center"/>
            </w:pPr>
            <w:r>
              <w:rPr>
                <w:color w:val="392C69"/>
              </w:rPr>
              <w:t xml:space="preserve">от 02.02.2018 </w:t>
            </w:r>
            <w:hyperlink r:id="rId8" w:history="1">
              <w:r>
                <w:rPr>
                  <w:color w:val="0000FF"/>
                </w:rPr>
                <w:t>N 01-01-08/13</w:t>
              </w:r>
            </w:hyperlink>
            <w:r>
              <w:rPr>
                <w:color w:val="392C69"/>
              </w:rPr>
              <w:t xml:space="preserve">, от 18.06.2019 </w:t>
            </w:r>
            <w:hyperlink r:id="rId9" w:history="1">
              <w:r>
                <w:rPr>
                  <w:color w:val="0000FF"/>
                </w:rPr>
                <w:t>N 01-01-08/67</w:t>
              </w:r>
            </w:hyperlink>
            <w:r>
              <w:rPr>
                <w:color w:val="392C69"/>
              </w:rPr>
              <w:t>)</w:t>
            </w:r>
          </w:p>
        </w:tc>
      </w:tr>
    </w:tbl>
    <w:p w:rsidR="00DB02D9" w:rsidRDefault="00DB02D9">
      <w:pPr>
        <w:pStyle w:val="ConsPlusNormal"/>
      </w:pPr>
    </w:p>
    <w:p w:rsidR="00DB02D9" w:rsidRDefault="00DB02D9">
      <w:pPr>
        <w:pStyle w:val="ConsPlusNormal"/>
        <w:ind w:firstLine="540"/>
        <w:jc w:val="both"/>
      </w:pPr>
      <w:r>
        <w:t xml:space="preserve">В соответствии с </w:t>
      </w:r>
      <w:hyperlink r:id="rId10" w:history="1">
        <w:r>
          <w:rPr>
            <w:color w:val="0000FF"/>
          </w:rPr>
          <w:t>Порядком</w:t>
        </w:r>
      </w:hyperlink>
      <w:r>
        <w:t xml:space="preserve"> разработки и утверждения административных регламентов исполнения государственных функций органами исполнительной власти Республики Коми, утвержденным постановлением Правительства Республики Коми от 29 ноября 2011 г. N 532, приказываю:</w:t>
      </w:r>
    </w:p>
    <w:p w:rsidR="00DB02D9" w:rsidRDefault="00DB02D9">
      <w:pPr>
        <w:pStyle w:val="ConsPlusNormal"/>
        <w:spacing w:before="220"/>
        <w:ind w:firstLine="540"/>
        <w:jc w:val="both"/>
      </w:pPr>
      <w:r>
        <w:t xml:space="preserve">1. Утвердить Административный </w:t>
      </w:r>
      <w:hyperlink w:anchor="P41" w:history="1">
        <w:r>
          <w:rPr>
            <w:color w:val="0000FF"/>
          </w:rPr>
          <w:t>регламент</w:t>
        </w:r>
      </w:hyperlink>
      <w:r>
        <w:t xml:space="preserve"> исполнения государственной функции по региональному государственному надзору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 согласно приложению.</w:t>
      </w:r>
    </w:p>
    <w:p w:rsidR="00DB02D9" w:rsidRDefault="00DB02D9">
      <w:pPr>
        <w:pStyle w:val="ConsPlusNormal"/>
        <w:spacing w:before="220"/>
        <w:ind w:firstLine="540"/>
        <w:jc w:val="both"/>
      </w:pPr>
      <w:r>
        <w:t>2. Признать утратившим силу Приказ Службы Республики Коми по техническому надзору от 22 октября 2009 г. N 10-од "Об утверждении административного регламента исполнения государственной функции по осуществлению надзора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w:t>
      </w:r>
    </w:p>
    <w:p w:rsidR="00DB02D9" w:rsidRDefault="00DB02D9">
      <w:pPr>
        <w:pStyle w:val="ConsPlusNormal"/>
        <w:spacing w:before="220"/>
        <w:ind w:firstLine="540"/>
        <w:jc w:val="both"/>
      </w:pPr>
      <w:r>
        <w:t>3. Контроль за исполнением настоящего приказа возложить на Дорожинского В.П. - заместителя руководителя Службы Республики Коми строительного, жилищного и технического надзора (контроля).</w:t>
      </w:r>
    </w:p>
    <w:p w:rsidR="00DB02D9" w:rsidRDefault="00DB02D9">
      <w:pPr>
        <w:pStyle w:val="ConsPlusNormal"/>
      </w:pPr>
    </w:p>
    <w:p w:rsidR="00DB02D9" w:rsidRDefault="00DB02D9">
      <w:pPr>
        <w:pStyle w:val="ConsPlusNormal"/>
        <w:jc w:val="right"/>
      </w:pPr>
      <w:r>
        <w:t>Руководитель</w:t>
      </w:r>
    </w:p>
    <w:p w:rsidR="00DB02D9" w:rsidRDefault="00DB02D9">
      <w:pPr>
        <w:pStyle w:val="ConsPlusNormal"/>
        <w:jc w:val="right"/>
      </w:pPr>
      <w:r>
        <w:t>Л.ДОРОНИНА</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0"/>
      </w:pPr>
      <w:r>
        <w:lastRenderedPageBreak/>
        <w:t>Утвержден</w:t>
      </w:r>
    </w:p>
    <w:p w:rsidR="00DB02D9" w:rsidRDefault="00DB02D9">
      <w:pPr>
        <w:pStyle w:val="ConsPlusNormal"/>
        <w:jc w:val="right"/>
      </w:pPr>
      <w:r>
        <w:t>Приказом</w:t>
      </w:r>
    </w:p>
    <w:p w:rsidR="00DB02D9" w:rsidRDefault="00DB02D9">
      <w:pPr>
        <w:pStyle w:val="ConsPlusNormal"/>
        <w:jc w:val="right"/>
      </w:pPr>
      <w:r>
        <w:t>Службы</w:t>
      </w:r>
    </w:p>
    <w:p w:rsidR="00DB02D9" w:rsidRDefault="00DB02D9">
      <w:pPr>
        <w:pStyle w:val="ConsPlusNormal"/>
        <w:jc w:val="right"/>
      </w:pPr>
      <w:r>
        <w:t>Республики Коми</w:t>
      </w:r>
    </w:p>
    <w:p w:rsidR="00DB02D9" w:rsidRDefault="00DB02D9">
      <w:pPr>
        <w:pStyle w:val="ConsPlusNormal"/>
        <w:jc w:val="right"/>
      </w:pPr>
      <w:r>
        <w:t>строительного, жилищного</w:t>
      </w:r>
    </w:p>
    <w:p w:rsidR="00DB02D9" w:rsidRDefault="00DB02D9">
      <w:pPr>
        <w:pStyle w:val="ConsPlusNormal"/>
        <w:jc w:val="right"/>
      </w:pPr>
      <w:r>
        <w:t>и технического надзора (контроля)</w:t>
      </w:r>
    </w:p>
    <w:p w:rsidR="00DB02D9" w:rsidRDefault="00DB02D9">
      <w:pPr>
        <w:pStyle w:val="ConsPlusNormal"/>
        <w:jc w:val="right"/>
      </w:pPr>
      <w:r>
        <w:t>от 28 июля 2016 г. N 01-01-08/64</w:t>
      </w:r>
    </w:p>
    <w:p w:rsidR="00DB02D9" w:rsidRDefault="00DB02D9">
      <w:pPr>
        <w:pStyle w:val="ConsPlusNormal"/>
        <w:jc w:val="right"/>
      </w:pPr>
      <w:r>
        <w:t>(приложение)</w:t>
      </w:r>
    </w:p>
    <w:p w:rsidR="00DB02D9" w:rsidRDefault="00DB02D9">
      <w:pPr>
        <w:pStyle w:val="ConsPlusNormal"/>
      </w:pPr>
    </w:p>
    <w:p w:rsidR="00DB02D9" w:rsidRDefault="00DB02D9">
      <w:pPr>
        <w:pStyle w:val="ConsPlusTitle"/>
        <w:jc w:val="center"/>
      </w:pPr>
      <w:bookmarkStart w:id="0" w:name="P41"/>
      <w:bookmarkEnd w:id="0"/>
      <w:r>
        <w:t>АДМИНИСТРАТИВНЫЙ РЕГЛАМЕНТ</w:t>
      </w:r>
    </w:p>
    <w:p w:rsidR="00DB02D9" w:rsidRDefault="00DB02D9">
      <w:pPr>
        <w:pStyle w:val="ConsPlusTitle"/>
        <w:jc w:val="center"/>
      </w:pPr>
      <w:r>
        <w:t>ИСПОЛНЕНИЯ ГОСУДАРСТВЕННОЙ ФУНКЦИИ ПО РЕГИОНАЛЬНОМУ</w:t>
      </w:r>
    </w:p>
    <w:p w:rsidR="00DB02D9" w:rsidRDefault="00DB02D9">
      <w:pPr>
        <w:pStyle w:val="ConsPlusTitle"/>
        <w:jc w:val="center"/>
      </w:pPr>
      <w:r>
        <w:t>ГОСУДАРСТВЕННОМУ НАДЗОРУ В АГРОПРОМЫШЛЕННОМ КОМПЛЕКСЕ</w:t>
      </w:r>
    </w:p>
    <w:p w:rsidR="00DB02D9" w:rsidRDefault="00DB02D9">
      <w:pPr>
        <w:pStyle w:val="ConsPlusTitle"/>
        <w:jc w:val="center"/>
      </w:pPr>
      <w:r>
        <w:t>ЗА СОБЛЮДЕНИЕМ ПРАВИЛ И НОРМ ЭКСПЛУАТАЦИИ МАШИН</w:t>
      </w:r>
    </w:p>
    <w:p w:rsidR="00DB02D9" w:rsidRDefault="00DB02D9">
      <w:pPr>
        <w:pStyle w:val="ConsPlusTitle"/>
        <w:jc w:val="center"/>
      </w:pPr>
      <w:r>
        <w:t>И ОБОРУДОВАНИЯ В ЧАСТИ ОБЕСПЕЧЕНИЯ БЕЗОПАСНОСТИ ДЛЯ ЖИЗНИ</w:t>
      </w:r>
    </w:p>
    <w:p w:rsidR="00DB02D9" w:rsidRDefault="00DB02D9">
      <w:pPr>
        <w:pStyle w:val="ConsPlusTitle"/>
        <w:jc w:val="center"/>
      </w:pPr>
      <w:r>
        <w:t>И ЗДОРОВЬЯ ЛЮДЕЙ, СОХРАННОСТИ ИМУЩЕСТВА, ОХРАНЫ ОКРУЖАЮЩЕЙ</w:t>
      </w:r>
    </w:p>
    <w:p w:rsidR="00DB02D9" w:rsidRDefault="00DB02D9">
      <w:pPr>
        <w:pStyle w:val="ConsPlusTitle"/>
        <w:jc w:val="center"/>
      </w:pPr>
      <w:r>
        <w:t>СРЕДЫ, А ТАКЖЕ ПРАВИЛ, РЕГЛАМЕНТИРУЕМЫХ СТАНДАРТАМИ,</w:t>
      </w:r>
    </w:p>
    <w:p w:rsidR="00DB02D9" w:rsidRDefault="00DB02D9">
      <w:pPr>
        <w:pStyle w:val="ConsPlusTitle"/>
        <w:jc w:val="center"/>
      </w:pPr>
      <w:r>
        <w:t>ДРУГИМИ НОРМАТИВНЫМИ ДОКУМЕНТАМИ И ДОКУМЕНТАЦИЕЙ</w:t>
      </w:r>
    </w:p>
    <w:p w:rsidR="00DB02D9" w:rsidRDefault="00DB02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2D9">
        <w:trPr>
          <w:jc w:val="center"/>
        </w:trPr>
        <w:tc>
          <w:tcPr>
            <w:tcW w:w="9294" w:type="dxa"/>
            <w:tcBorders>
              <w:top w:val="nil"/>
              <w:left w:val="single" w:sz="24" w:space="0" w:color="CED3F1"/>
              <w:bottom w:val="nil"/>
              <w:right w:val="single" w:sz="24" w:space="0" w:color="F4F3F8"/>
            </w:tcBorders>
            <w:shd w:val="clear" w:color="auto" w:fill="F4F3F8"/>
          </w:tcPr>
          <w:p w:rsidR="00DB02D9" w:rsidRDefault="00DB02D9">
            <w:pPr>
              <w:pStyle w:val="ConsPlusNormal"/>
              <w:jc w:val="center"/>
            </w:pPr>
            <w:r>
              <w:rPr>
                <w:color w:val="392C69"/>
              </w:rPr>
              <w:t>Список изменяющих документов</w:t>
            </w:r>
          </w:p>
          <w:p w:rsidR="00DB02D9" w:rsidRDefault="00DB02D9">
            <w:pPr>
              <w:pStyle w:val="ConsPlusNormal"/>
              <w:jc w:val="center"/>
            </w:pPr>
            <w:r>
              <w:rPr>
                <w:color w:val="392C69"/>
              </w:rPr>
              <w:t>(в ред. Приказов Службы Республики Коми стройжилтехнадзора</w:t>
            </w:r>
          </w:p>
          <w:p w:rsidR="00DB02D9" w:rsidRDefault="00DB02D9">
            <w:pPr>
              <w:pStyle w:val="ConsPlusNormal"/>
              <w:jc w:val="center"/>
            </w:pPr>
            <w:r>
              <w:rPr>
                <w:color w:val="392C69"/>
              </w:rPr>
              <w:t xml:space="preserve">от 07.04.2017 </w:t>
            </w:r>
            <w:hyperlink r:id="rId11" w:history="1">
              <w:r>
                <w:rPr>
                  <w:color w:val="0000FF"/>
                </w:rPr>
                <w:t>N 01-01-08/27</w:t>
              </w:r>
            </w:hyperlink>
            <w:r>
              <w:rPr>
                <w:color w:val="392C69"/>
              </w:rPr>
              <w:t xml:space="preserve">, от 27.07.2017 </w:t>
            </w:r>
            <w:hyperlink r:id="rId12" w:history="1">
              <w:r>
                <w:rPr>
                  <w:color w:val="0000FF"/>
                </w:rPr>
                <w:t>N 01-01-08/92</w:t>
              </w:r>
            </w:hyperlink>
            <w:r>
              <w:rPr>
                <w:color w:val="392C69"/>
              </w:rPr>
              <w:t>,</w:t>
            </w:r>
          </w:p>
          <w:p w:rsidR="00DB02D9" w:rsidRDefault="00DB02D9">
            <w:pPr>
              <w:pStyle w:val="ConsPlusNormal"/>
              <w:jc w:val="center"/>
            </w:pPr>
            <w:r>
              <w:rPr>
                <w:color w:val="392C69"/>
              </w:rPr>
              <w:t xml:space="preserve">от 02.02.2018 </w:t>
            </w:r>
            <w:hyperlink r:id="rId13" w:history="1">
              <w:r>
                <w:rPr>
                  <w:color w:val="0000FF"/>
                </w:rPr>
                <w:t>N 01-01-08/13</w:t>
              </w:r>
            </w:hyperlink>
            <w:r>
              <w:rPr>
                <w:color w:val="392C69"/>
              </w:rPr>
              <w:t xml:space="preserve">, от 18.06.2019 </w:t>
            </w:r>
            <w:hyperlink r:id="rId14" w:history="1">
              <w:r>
                <w:rPr>
                  <w:color w:val="0000FF"/>
                </w:rPr>
                <w:t>N 01-01-08/67</w:t>
              </w:r>
            </w:hyperlink>
            <w:r>
              <w:rPr>
                <w:color w:val="392C69"/>
              </w:rPr>
              <w:t>)</w:t>
            </w:r>
          </w:p>
        </w:tc>
      </w:tr>
    </w:tbl>
    <w:p w:rsidR="00DB02D9" w:rsidRDefault="00DB02D9">
      <w:pPr>
        <w:pStyle w:val="ConsPlusNormal"/>
      </w:pPr>
    </w:p>
    <w:p w:rsidR="00DB02D9" w:rsidRDefault="00DB02D9">
      <w:pPr>
        <w:pStyle w:val="ConsPlusTitle"/>
        <w:jc w:val="center"/>
        <w:outlineLvl w:val="1"/>
      </w:pPr>
      <w:r>
        <w:t>1. Общие положения</w:t>
      </w:r>
    </w:p>
    <w:p w:rsidR="00DB02D9" w:rsidRDefault="00DB02D9">
      <w:pPr>
        <w:pStyle w:val="ConsPlusNormal"/>
      </w:pPr>
    </w:p>
    <w:p w:rsidR="00DB02D9" w:rsidRDefault="00DB02D9">
      <w:pPr>
        <w:pStyle w:val="ConsPlusNormal"/>
        <w:ind w:firstLine="540"/>
        <w:jc w:val="both"/>
      </w:pPr>
      <w:r>
        <w:t>1.1. Административный регламент исполнения государственной функции по региональному государственному надзору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 (далее - Регламент), устанавливает сроки и последовательность административных процедур (действий) Службы Республики Коми строительного, жилищного и технического надзора (контроля) при исполнении государственной функции по региональному государственному надзору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 в отношении юридических лиц, индивидуальных предпринимателей (далее - государственная функция).</w:t>
      </w:r>
    </w:p>
    <w:p w:rsidR="00DB02D9" w:rsidRDefault="00DB02D9">
      <w:pPr>
        <w:pStyle w:val="ConsPlusNormal"/>
        <w:spacing w:before="220"/>
        <w:ind w:firstLine="540"/>
        <w:jc w:val="both"/>
      </w:pPr>
      <w:r>
        <w:t>1.2. Исполнение государственной функции по осуществлению надзора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 осуществляется Службой Республики Коми строительного, жилищного и технического надзора (контроля) (далее - Служба).</w:t>
      </w:r>
    </w:p>
    <w:p w:rsidR="00DB02D9" w:rsidRDefault="00DB02D9">
      <w:pPr>
        <w:pStyle w:val="ConsPlusNormal"/>
        <w:spacing w:before="220"/>
        <w:ind w:firstLine="540"/>
        <w:jc w:val="both"/>
      </w:pPr>
      <w:r>
        <w:t>Непосредственное исполнение государственной функции осуществляется территориальными органами гостехнадзора Службы - государственными инспекциями технадзора городов и (или) районов Республики Коми, государственными межрайонными инспекциями технадзора районов (городов), города и (или) района Республики Коми (далее - орган гостехнадзора).</w:t>
      </w:r>
    </w:p>
    <w:p w:rsidR="00DB02D9" w:rsidRDefault="00DB02D9">
      <w:pPr>
        <w:pStyle w:val="ConsPlusNormal"/>
        <w:spacing w:before="220"/>
        <w:ind w:firstLine="540"/>
        <w:jc w:val="both"/>
      </w:pPr>
      <w:r>
        <w:t xml:space="preserve">В случае, когда функции государственного надзора в районе (городе) Республики Коми </w:t>
      </w:r>
      <w:r>
        <w:lastRenderedPageBreak/>
        <w:t>выполняются одним должностным лицом, выполнение всех административных процедур, предусмотренных настоящим Регламентом при исполнении государственной функции, возлагается на главного государственного инженера-инспектора района (города).</w:t>
      </w:r>
    </w:p>
    <w:p w:rsidR="00DB02D9" w:rsidRDefault="00DB02D9">
      <w:pPr>
        <w:pStyle w:val="ConsPlusNormal"/>
        <w:spacing w:before="220"/>
        <w:ind w:firstLine="540"/>
        <w:jc w:val="both"/>
      </w:pPr>
      <w:r>
        <w:t>1.3. При исполнении государственной функции в отношении юридических лиц, индивидуальных предпринимателей Служба и ее территориальные органы гостехнадзора осуществляют взаимодействие с органами прокуратуры и экспертными организациями (экспертами).</w:t>
      </w:r>
    </w:p>
    <w:p w:rsidR="00DB02D9" w:rsidRDefault="00DB02D9">
      <w:pPr>
        <w:pStyle w:val="ConsPlusNormal"/>
        <w:spacing w:before="220"/>
        <w:ind w:firstLine="540"/>
        <w:jc w:val="both"/>
      </w:pPr>
      <w:r>
        <w:t>1.4. Исполнение государственной функции осуществляется в соответствии с:</w:t>
      </w:r>
    </w:p>
    <w:p w:rsidR="00DB02D9" w:rsidRDefault="00DB02D9">
      <w:pPr>
        <w:pStyle w:val="ConsPlusNormal"/>
        <w:spacing w:before="220"/>
        <w:ind w:firstLine="540"/>
        <w:jc w:val="both"/>
      </w:pPr>
      <w:r>
        <w:t xml:space="preserve">1. </w:t>
      </w:r>
      <w:hyperlink r:id="rId15" w:history="1">
        <w:r>
          <w:rPr>
            <w:color w:val="0000FF"/>
          </w:rPr>
          <w:t>Кодексом</w:t>
        </w:r>
      </w:hyperlink>
      <w:r>
        <w:t xml:space="preserve"> Российской Федерации об административных правонарушениях от 30.12.2001 N 195-ФЗ ("Российская газета" от 31.12.2001 N 256);</w:t>
      </w:r>
    </w:p>
    <w:p w:rsidR="00DB02D9" w:rsidRDefault="00DB02D9">
      <w:pPr>
        <w:pStyle w:val="ConsPlusNormal"/>
        <w:spacing w:before="220"/>
        <w:ind w:firstLine="540"/>
        <w:jc w:val="both"/>
      </w:pPr>
      <w:r>
        <w:t xml:space="preserve">2. Федеральным </w:t>
      </w:r>
      <w:hyperlink r:id="rId16" w:history="1">
        <w:r>
          <w:rPr>
            <w:color w:val="0000FF"/>
          </w:rPr>
          <w:t>законом</w:t>
        </w:r>
      </w:hyperlink>
      <w:r>
        <w:t xml:space="preserve"> от 10.12.1995 N 196-ФЗ "О безопасности дорожного движения" ("Российская газета" от 26.12.1995 N 245);</w:t>
      </w:r>
    </w:p>
    <w:p w:rsidR="00DB02D9" w:rsidRDefault="00DB02D9">
      <w:pPr>
        <w:pStyle w:val="ConsPlusNormal"/>
        <w:spacing w:before="220"/>
        <w:ind w:firstLine="540"/>
        <w:jc w:val="both"/>
      </w:pPr>
      <w:r>
        <w:t xml:space="preserve">3. Федеральным </w:t>
      </w:r>
      <w:hyperlink r:id="rId17" w:history="1">
        <w:r>
          <w:rPr>
            <w:color w:val="0000FF"/>
          </w:rPr>
          <w:t>законом</w:t>
        </w:r>
      </w:hyperlink>
      <w:r>
        <w:t xml:space="preserve"> от 27.12.2002 N 184-ФЗ "О техническом регулировании" ("Российская газета" от 31.12.2002 N 245);</w:t>
      </w:r>
    </w:p>
    <w:p w:rsidR="00DB02D9" w:rsidRDefault="00DB02D9">
      <w:pPr>
        <w:pStyle w:val="ConsPlusNormal"/>
        <w:spacing w:before="220"/>
        <w:ind w:firstLine="540"/>
        <w:jc w:val="both"/>
      </w:pPr>
      <w:r>
        <w:t xml:space="preserve">4. Федеральным </w:t>
      </w:r>
      <w:hyperlink r:id="rId18" w:history="1">
        <w:r>
          <w:rPr>
            <w:color w:val="0000FF"/>
          </w:rPr>
          <w:t>законом</w:t>
        </w:r>
      </w:hyperlink>
      <w:r>
        <w:t xml:space="preserve"> от 02.05.2006 N 59-ФЗ "О порядке рассмотрения обращений граждан Российской Федерации" ("Российская газета" от 05.05.2006 N 95);</w:t>
      </w:r>
    </w:p>
    <w:p w:rsidR="00DB02D9" w:rsidRDefault="00DB02D9">
      <w:pPr>
        <w:pStyle w:val="ConsPlusNormal"/>
        <w:spacing w:before="220"/>
        <w:ind w:firstLine="540"/>
        <w:jc w:val="both"/>
      </w:pPr>
      <w:r>
        <w:t xml:space="preserve">5. Федеральным </w:t>
      </w:r>
      <w:hyperlink r:id="rId19"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от 30.12.2008 N 266);</w:t>
      </w:r>
    </w:p>
    <w:p w:rsidR="00DB02D9" w:rsidRDefault="00DB02D9">
      <w:pPr>
        <w:pStyle w:val="ConsPlusNormal"/>
        <w:spacing w:before="220"/>
        <w:ind w:firstLine="540"/>
        <w:jc w:val="both"/>
      </w:pPr>
      <w:r>
        <w:t xml:space="preserve">6. </w:t>
      </w:r>
      <w:hyperlink r:id="rId20" w:history="1">
        <w:r>
          <w:rPr>
            <w:color w:val="0000FF"/>
          </w:rPr>
          <w:t>Положением</w:t>
        </w:r>
      </w:hyperlink>
      <w:r>
        <w:t xml:space="preserve">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N 1291 ("Собрание актов Президента и Правительства РФ", 20.12.1993, N 51, ст. 4943);</w:t>
      </w:r>
    </w:p>
    <w:p w:rsidR="00DB02D9" w:rsidRDefault="00DB02D9">
      <w:pPr>
        <w:pStyle w:val="ConsPlusNormal"/>
        <w:spacing w:before="220"/>
        <w:ind w:firstLine="540"/>
        <w:jc w:val="both"/>
      </w:pPr>
      <w:r>
        <w:t xml:space="preserve">7. </w:t>
      </w:r>
      <w:hyperlink r:id="rId21" w:history="1">
        <w:r>
          <w:rPr>
            <w:color w:val="0000FF"/>
          </w:rPr>
          <w:t>Постановлением</w:t>
        </w:r>
      </w:hyperlink>
      <w:r>
        <w:t xml:space="preserve"> Правительства Республики Коми от 22 декабря 2015 г. N 541 "О Службе Республики Коми строительного, жилищного и технического надзора (контроля)" ("Перечень правовых актов, принятых органами государственной власти Республики Коми, иной официальной информации" (http://www.law.rkomi.ru);</w:t>
      </w:r>
    </w:p>
    <w:p w:rsidR="00DB02D9" w:rsidRDefault="00DB02D9">
      <w:pPr>
        <w:pStyle w:val="ConsPlusNormal"/>
        <w:spacing w:before="220"/>
        <w:ind w:firstLine="540"/>
        <w:jc w:val="both"/>
      </w:pPr>
      <w:r>
        <w:t xml:space="preserve">8. </w:t>
      </w:r>
      <w:hyperlink r:id="rId22" w:history="1">
        <w:r>
          <w:rPr>
            <w:color w:val="0000FF"/>
          </w:rPr>
          <w:t>Постановлением</w:t>
        </w:r>
      </w:hyperlink>
      <w:r>
        <w:t xml:space="preserve"> Правительства Республики Коми от 25 декабря 2012 г. N 592 "Об утверждении Положения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(Ведомости нормативных актов органов государственной власти Республики Коми, 17.01.2013, N 1, ст. 25);</w:t>
      </w:r>
    </w:p>
    <w:p w:rsidR="00DB02D9" w:rsidRDefault="00DB02D9">
      <w:pPr>
        <w:pStyle w:val="ConsPlusNormal"/>
        <w:spacing w:before="220"/>
        <w:ind w:firstLine="540"/>
        <w:jc w:val="both"/>
      </w:pPr>
      <w:r>
        <w:t>9. Государственными отраслевыми стандартами Системы стандартов безопасности труда РФ, в том числе:</w:t>
      </w:r>
    </w:p>
    <w:p w:rsidR="00DB02D9" w:rsidRDefault="00DB02D9">
      <w:pPr>
        <w:pStyle w:val="ConsPlusNormal"/>
        <w:spacing w:before="220"/>
        <w:ind w:firstLine="540"/>
        <w:jc w:val="both"/>
      </w:pPr>
      <w:r>
        <w:t xml:space="preserve">- </w:t>
      </w:r>
      <w:hyperlink r:id="rId23" w:history="1">
        <w:r>
          <w:rPr>
            <w:color w:val="0000FF"/>
          </w:rPr>
          <w:t>ГОСТ 12.2.042-91</w:t>
        </w:r>
      </w:hyperlink>
      <w:r>
        <w:t xml:space="preserve"> ССБТ "Машины и технологическое оборудование для животноводства и кормопроизводства. Общие требования безопасности";</w:t>
      </w:r>
    </w:p>
    <w:p w:rsidR="00DB02D9" w:rsidRDefault="00DB02D9">
      <w:pPr>
        <w:pStyle w:val="ConsPlusNormal"/>
        <w:spacing w:before="220"/>
        <w:ind w:firstLine="540"/>
        <w:jc w:val="both"/>
      </w:pPr>
      <w:r>
        <w:t xml:space="preserve">- </w:t>
      </w:r>
      <w:hyperlink r:id="rId24" w:history="1">
        <w:r>
          <w:rPr>
            <w:color w:val="0000FF"/>
          </w:rPr>
          <w:t>ГОСТ 12.4.026-2001</w:t>
        </w:r>
      </w:hyperlink>
      <w:r>
        <w:t xml:space="preserve"> ССБТ "Цвета сигнальные, знаки безопасности и разметка сигнальная";</w:t>
      </w:r>
    </w:p>
    <w:p w:rsidR="00DB02D9" w:rsidRDefault="00DB02D9">
      <w:pPr>
        <w:pStyle w:val="ConsPlusNormal"/>
        <w:spacing w:before="220"/>
        <w:ind w:firstLine="540"/>
        <w:jc w:val="both"/>
      </w:pPr>
      <w:r>
        <w:t xml:space="preserve">- </w:t>
      </w:r>
      <w:hyperlink r:id="rId25" w:history="1">
        <w:r>
          <w:rPr>
            <w:color w:val="0000FF"/>
          </w:rPr>
          <w:t>ГОСТ 12.2.002-91</w:t>
        </w:r>
      </w:hyperlink>
      <w:r>
        <w:t xml:space="preserve"> ССБТ "Техника сельскохозяйственная. Методы оценки безопасности";</w:t>
      </w:r>
    </w:p>
    <w:p w:rsidR="00DB02D9" w:rsidRDefault="00DB02D9">
      <w:pPr>
        <w:pStyle w:val="ConsPlusNormal"/>
        <w:spacing w:before="220"/>
        <w:ind w:firstLine="540"/>
        <w:jc w:val="both"/>
      </w:pPr>
      <w:r>
        <w:t xml:space="preserve">- </w:t>
      </w:r>
      <w:hyperlink r:id="rId26" w:history="1">
        <w:r>
          <w:rPr>
            <w:color w:val="0000FF"/>
          </w:rPr>
          <w:t>ГОСТ Р 50911-96</w:t>
        </w:r>
      </w:hyperlink>
      <w:r>
        <w:t xml:space="preserve"> "Техника сельскохозяйственная. Ремонтно-технологическое оборудование. Общие требования безопасности";</w:t>
      </w:r>
    </w:p>
    <w:p w:rsidR="00DB02D9" w:rsidRDefault="00DB02D9">
      <w:pPr>
        <w:pStyle w:val="ConsPlusNormal"/>
        <w:spacing w:before="220"/>
        <w:ind w:firstLine="540"/>
        <w:jc w:val="both"/>
      </w:pPr>
      <w:r>
        <w:lastRenderedPageBreak/>
        <w:t xml:space="preserve">- </w:t>
      </w:r>
      <w:hyperlink r:id="rId27" w:history="1">
        <w:r>
          <w:rPr>
            <w:color w:val="0000FF"/>
          </w:rPr>
          <w:t>ГОСТ 12.2.111-85</w:t>
        </w:r>
      </w:hyperlink>
      <w:r>
        <w:t xml:space="preserve"> ССБТ "Машины сельскохозяйственные навесные и прицепные. Общие требования безопасности";</w:t>
      </w:r>
    </w:p>
    <w:p w:rsidR="00DB02D9" w:rsidRDefault="00DB02D9">
      <w:pPr>
        <w:pStyle w:val="ConsPlusNormal"/>
        <w:spacing w:before="220"/>
        <w:ind w:firstLine="540"/>
        <w:jc w:val="both"/>
      </w:pPr>
      <w:r>
        <w:t>- ГОСТ 12.2.009-99 ССБТ "Станки металлообрабатывающие. Общие требования безопасности";</w:t>
      </w:r>
    </w:p>
    <w:p w:rsidR="00DB02D9" w:rsidRDefault="00DB02D9">
      <w:pPr>
        <w:pStyle w:val="ConsPlusNormal"/>
        <w:spacing w:before="220"/>
        <w:ind w:firstLine="540"/>
        <w:jc w:val="both"/>
      </w:pPr>
      <w:r>
        <w:t xml:space="preserve">- </w:t>
      </w:r>
      <w:hyperlink r:id="rId28" w:history="1">
        <w:r>
          <w:rPr>
            <w:color w:val="0000FF"/>
          </w:rPr>
          <w:t>ГОСТ 12.2.016-81</w:t>
        </w:r>
      </w:hyperlink>
      <w:r>
        <w:t xml:space="preserve"> ССБТ "Оборудование компрессорное. Общие требования безопасности";</w:t>
      </w:r>
    </w:p>
    <w:p w:rsidR="00DB02D9" w:rsidRDefault="00DB02D9">
      <w:pPr>
        <w:pStyle w:val="ConsPlusNormal"/>
        <w:spacing w:before="220"/>
        <w:ind w:firstLine="540"/>
        <w:jc w:val="both"/>
      </w:pPr>
      <w:r>
        <w:t>- ОСТ 27 00-217-74 ССБТ "Оборудование мельнично-элеваторное и комбикормовое. Требования безопасности";</w:t>
      </w:r>
    </w:p>
    <w:p w:rsidR="00DB02D9" w:rsidRDefault="00DB02D9">
      <w:pPr>
        <w:pStyle w:val="ConsPlusNormal"/>
        <w:spacing w:before="220"/>
        <w:ind w:firstLine="540"/>
        <w:jc w:val="both"/>
      </w:pPr>
      <w:r>
        <w:t>- ГОСТ 7751-85 "Техника, используемая в сельском хозяйстве. Правила хранения";</w:t>
      </w:r>
    </w:p>
    <w:p w:rsidR="00DB02D9" w:rsidRDefault="00DB02D9">
      <w:pPr>
        <w:pStyle w:val="ConsPlusNormal"/>
        <w:spacing w:before="220"/>
        <w:ind w:firstLine="540"/>
        <w:jc w:val="both"/>
      </w:pPr>
      <w:r>
        <w:t>10. Государственными отраслевыми стандартами и инструкциями предприятий-изготовителей;</w:t>
      </w:r>
    </w:p>
    <w:p w:rsidR="00DB02D9" w:rsidRDefault="00DB02D9">
      <w:pPr>
        <w:pStyle w:val="ConsPlusNormal"/>
        <w:spacing w:before="220"/>
        <w:ind w:firstLine="540"/>
        <w:jc w:val="both"/>
      </w:pPr>
      <w:r>
        <w:t>11. Настоящим Административным регламентом.</w:t>
      </w:r>
    </w:p>
    <w:p w:rsidR="00DB02D9" w:rsidRDefault="00DB02D9">
      <w:pPr>
        <w:pStyle w:val="ConsPlusNormal"/>
        <w:spacing w:before="220"/>
        <w:ind w:firstLine="540"/>
        <w:jc w:val="both"/>
      </w:pPr>
      <w:r>
        <w:t xml:space="preserve">12. Федеральный </w:t>
      </w:r>
      <w:hyperlink r:id="rId29" w:history="1">
        <w:r>
          <w:rPr>
            <w:color w:val="0000FF"/>
          </w:rPr>
          <w:t>закон</w:t>
        </w:r>
      </w:hyperlink>
      <w:r>
        <w:t xml:space="preserve"> от 29.12.2014 N 473-ФЗ "О территориях опережающего социально-экономического развития в Российской Федерации"//(Собрание законодательства Российской Федерации, 05.01.2015, N 1 (часть I), ст. 26);</w:t>
      </w:r>
    </w:p>
    <w:p w:rsidR="00DB02D9" w:rsidRDefault="00DB02D9">
      <w:pPr>
        <w:pStyle w:val="ConsPlusNormal"/>
        <w:jc w:val="both"/>
      </w:pPr>
      <w:r>
        <w:t xml:space="preserve">(пп. 12 введен </w:t>
      </w:r>
      <w:hyperlink r:id="rId30"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13. </w:t>
      </w:r>
      <w:hyperlink r:id="rId31" w:history="1">
        <w:r>
          <w:rPr>
            <w:color w:val="0000FF"/>
          </w:rPr>
          <w:t>Постановление</w:t>
        </w:r>
      </w:hyperlink>
      <w:r>
        <w:t xml:space="preserve"> Правительства Российской Федерации от 22.10.2015 N 1132 "О совместных плановых проверках, проводимых в отношении резидентов территории опережающего социально-экономического развития органами, уполномоченными на осуществление государственного контроля (надзора), муниципального контроля"//"Собрание законодательства Российской Федерации", 02.11.2015, N 44, ст. 6127;</w:t>
      </w:r>
    </w:p>
    <w:p w:rsidR="00DB02D9" w:rsidRDefault="00DB02D9">
      <w:pPr>
        <w:pStyle w:val="ConsPlusNormal"/>
        <w:jc w:val="both"/>
      </w:pPr>
      <w:r>
        <w:t xml:space="preserve">(пп. 13 введен </w:t>
      </w:r>
      <w:hyperlink r:id="rId32"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14. </w:t>
      </w:r>
      <w:hyperlink r:id="rId33" w:history="1">
        <w:r>
          <w:rPr>
            <w:color w:val="0000FF"/>
          </w:rPr>
          <w:t>Постановление</w:t>
        </w:r>
      </w:hyperlink>
      <w:r>
        <w:t xml:space="preserve"> Правительства Республики Коми от 18.01.2018 N 20 "Об утверждении 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p>
    <w:p w:rsidR="00DB02D9" w:rsidRDefault="00DB02D9">
      <w:pPr>
        <w:pStyle w:val="ConsPlusNormal"/>
        <w:jc w:val="both"/>
      </w:pPr>
      <w:r>
        <w:t xml:space="preserve">(пп. 14 введен </w:t>
      </w:r>
      <w:hyperlink r:id="rId34"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15. </w:t>
      </w:r>
      <w:hyperlink r:id="rId35" w:history="1">
        <w:r>
          <w:rPr>
            <w:color w:val="0000FF"/>
          </w:rPr>
          <w:t>Приказ</w:t>
        </w:r>
      </w:hyperlink>
      <w:r>
        <w:t xml:space="preserve"> Службы стройжилтехнадзора от 25.02.2019 N 01-01-08/33 "Об утверждении Порядка оформления, содержания заданий на проведение мероприятий по контролю без взаимодействия с юридическими лицами, индивидуальными предпринимателями и порядка оформления результатов при осуществлении регионального государственного надзора в области технического состояния и эксплуатации самоходных машин и других видов техники, аттракционов".</w:t>
      </w:r>
    </w:p>
    <w:p w:rsidR="00DB02D9" w:rsidRDefault="00DB02D9">
      <w:pPr>
        <w:pStyle w:val="ConsPlusNormal"/>
        <w:jc w:val="both"/>
      </w:pPr>
      <w:r>
        <w:t xml:space="preserve">(пп. 15 введен </w:t>
      </w:r>
      <w:hyperlink r:id="rId36"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Указанный перечень нормативных правовых актов размещается на официальном сайте Службы в информационно-телекоммуникационной сети "Интернет", в государственной информационной системе Республики Коми "Реестр государственных и муниципальных услуг (функций) Республики Коми" и в государственной информационной системе Республики Коми "Портал государственных и муниципальных услуг (функций) Республики Коми".</w:t>
      </w:r>
    </w:p>
    <w:p w:rsidR="00DB02D9" w:rsidRDefault="00DB02D9">
      <w:pPr>
        <w:pStyle w:val="ConsPlusNormal"/>
        <w:jc w:val="both"/>
      </w:pPr>
      <w:r>
        <w:t xml:space="preserve">(абзац введен </w:t>
      </w:r>
      <w:hyperlink r:id="rId37"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1.5. Государственная функция осуществляется посредством:</w:t>
      </w:r>
    </w:p>
    <w:p w:rsidR="00DB02D9" w:rsidRDefault="00DB02D9">
      <w:pPr>
        <w:pStyle w:val="ConsPlusNormal"/>
        <w:spacing w:before="220"/>
        <w:ind w:firstLine="540"/>
        <w:jc w:val="both"/>
      </w:pPr>
      <w:r>
        <w:lastRenderedPageBreak/>
        <w:t>1) организации и проведения проверок юридических лиц, индивидуальных предпринимателей;</w:t>
      </w:r>
    </w:p>
    <w:p w:rsidR="00DB02D9" w:rsidRDefault="00DB02D9">
      <w:pPr>
        <w:pStyle w:val="ConsPlusNormal"/>
        <w:spacing w:before="220"/>
        <w:ind w:firstLine="540"/>
        <w:jc w:val="both"/>
      </w:pPr>
      <w:r>
        <w:t>2) принятия предусмотренных законодательством Российской Федерации мер по пресечению и (или) устранению последствий выявленных нарушений обязательных требований, а также систематического наблюдения за исполнением обязательных требований юридическими лицами и индивидуальными предпринимателями.</w:t>
      </w:r>
    </w:p>
    <w:p w:rsidR="00DB02D9" w:rsidRDefault="00DB02D9">
      <w:pPr>
        <w:pStyle w:val="ConsPlusNormal"/>
        <w:spacing w:before="220"/>
        <w:ind w:firstLine="540"/>
        <w:jc w:val="both"/>
      </w:pPr>
      <w:r>
        <w:t xml:space="preserve">1.5.1. Уполномоченное должностное лицо Службы вносит соответствующую информацию в единый реестр проверок с учетом требований </w:t>
      </w:r>
      <w:hyperlink r:id="rId38" w:history="1">
        <w:r>
          <w:rPr>
            <w:color w:val="0000FF"/>
          </w:rPr>
          <w:t>постановления</w:t>
        </w:r>
      </w:hyperlink>
      <w:r>
        <w:t xml:space="preserve"> Правительства Российской Федерации от 28.04.2015 N 415 "О правилах формирования и ведения единого реестра проверок".</w:t>
      </w:r>
    </w:p>
    <w:p w:rsidR="00DB02D9" w:rsidRDefault="00DB02D9">
      <w:pPr>
        <w:pStyle w:val="ConsPlusNormal"/>
        <w:spacing w:before="220"/>
        <w:ind w:firstLine="540"/>
        <w:jc w:val="both"/>
      </w:pPr>
      <w:r>
        <w:t>Ответственный за внесение информации в единый реестр проверок не позднее 3 рабочих дней со дня издания распоряжения руководителя (заместителя руководителя) Службы о проведении плановых и внеплановых проверок вносит в единый реестр проверок следующую информацию:</w:t>
      </w:r>
    </w:p>
    <w:p w:rsidR="00DB02D9" w:rsidRDefault="00DB02D9">
      <w:pPr>
        <w:pStyle w:val="ConsPlusNormal"/>
        <w:spacing w:before="220"/>
        <w:ind w:firstLine="540"/>
        <w:jc w:val="both"/>
      </w:pPr>
      <w:r>
        <w:t>а) информацию о проверке, содержащую:</w:t>
      </w:r>
    </w:p>
    <w:p w:rsidR="00DB02D9" w:rsidRDefault="00DB02D9">
      <w:pPr>
        <w:pStyle w:val="ConsPlusNormal"/>
        <w:spacing w:before="220"/>
        <w:ind w:firstLine="540"/>
        <w:jc w:val="both"/>
      </w:pPr>
      <w:r>
        <w:t>- учетный номер и дату присвоения учетного номера проверки;</w:t>
      </w:r>
    </w:p>
    <w:p w:rsidR="00DB02D9" w:rsidRDefault="00DB02D9">
      <w:pPr>
        <w:pStyle w:val="ConsPlusNormal"/>
        <w:spacing w:before="220"/>
        <w:ind w:firstLine="540"/>
        <w:jc w:val="both"/>
      </w:pPr>
      <w:r>
        <w:t>- дату и номер распоряжения о проведении проверки;</w:t>
      </w:r>
    </w:p>
    <w:p w:rsidR="00DB02D9" w:rsidRDefault="00DB02D9">
      <w:pPr>
        <w:pStyle w:val="ConsPlusNormal"/>
        <w:spacing w:before="220"/>
        <w:ind w:firstLine="540"/>
        <w:jc w:val="both"/>
      </w:pPr>
      <w:r>
        <w:t>- даты начала и окончания проведения проверки;</w:t>
      </w:r>
    </w:p>
    <w:p w:rsidR="00DB02D9" w:rsidRDefault="00DB02D9">
      <w:pPr>
        <w:pStyle w:val="ConsPlusNormal"/>
        <w:spacing w:before="220"/>
        <w:ind w:firstLine="540"/>
        <w:jc w:val="both"/>
      </w:pPr>
      <w:r>
        <w:t>- правовые основания проведения проверки, в том числе подлежащие проверке обязательные требования;</w:t>
      </w:r>
    </w:p>
    <w:p w:rsidR="00DB02D9" w:rsidRDefault="00DB02D9">
      <w:pPr>
        <w:pStyle w:val="ConsPlusNormal"/>
        <w:spacing w:before="220"/>
        <w:ind w:firstLine="540"/>
        <w:jc w:val="both"/>
      </w:pPr>
      <w:r>
        <w:t>- цели, задачи, предмет проверки и срок ее проведения;</w:t>
      </w:r>
    </w:p>
    <w:p w:rsidR="00DB02D9" w:rsidRDefault="00DB02D9">
      <w:pPr>
        <w:pStyle w:val="ConsPlusNormal"/>
        <w:spacing w:before="220"/>
        <w:ind w:firstLine="540"/>
        <w:jc w:val="both"/>
      </w:pPr>
      <w:r>
        <w:t>- вид проверки (плановая, внеплановая);</w:t>
      </w:r>
    </w:p>
    <w:p w:rsidR="00DB02D9" w:rsidRDefault="00DB02D9">
      <w:pPr>
        <w:pStyle w:val="ConsPlusNormal"/>
        <w:spacing w:before="220"/>
        <w:ind w:firstLine="540"/>
        <w:jc w:val="both"/>
      </w:pPr>
      <w:r>
        <w:t>- форму проверки (выездная);</w:t>
      </w:r>
    </w:p>
    <w:p w:rsidR="00DB02D9" w:rsidRDefault="00DB02D9">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DB02D9" w:rsidRDefault="00DB02D9">
      <w:pPr>
        <w:pStyle w:val="ConsPlusNormal"/>
        <w:spacing w:before="220"/>
        <w:ind w:firstLine="540"/>
        <w:jc w:val="both"/>
      </w:pPr>
      <w:r>
        <w:t>- сведения о согласовании проведения проверки с органами прокуратуры в случае, если такое согласование проводилось;</w:t>
      </w:r>
    </w:p>
    <w:p w:rsidR="00DB02D9" w:rsidRDefault="00DB02D9">
      <w:pPr>
        <w:pStyle w:val="ConsPlusNormal"/>
        <w:spacing w:before="220"/>
        <w:ind w:firstLine="540"/>
        <w:jc w:val="both"/>
      </w:pPr>
      <w:r>
        <w:t>- сведения о включении плановой проверки в ежегодный сводный план проведения плановых проверок;</w:t>
      </w:r>
    </w:p>
    <w:p w:rsidR="00DB02D9" w:rsidRDefault="00DB02D9">
      <w:pPr>
        <w:pStyle w:val="ConsPlusNormal"/>
        <w:spacing w:before="220"/>
        <w:ind w:firstLine="540"/>
        <w:jc w:val="both"/>
      </w:pPr>
      <w:r>
        <w:t>б) информацию о Службе, содержащую:</w:t>
      </w:r>
    </w:p>
    <w:p w:rsidR="00DB02D9" w:rsidRDefault="00DB02D9">
      <w:pPr>
        <w:pStyle w:val="ConsPlusNormal"/>
        <w:spacing w:before="220"/>
        <w:ind w:firstLine="540"/>
        <w:jc w:val="both"/>
      </w:pPr>
      <w:r>
        <w:t>- наименование Службы;</w:t>
      </w:r>
    </w:p>
    <w:p w:rsidR="00DB02D9" w:rsidRDefault="00DB02D9">
      <w:pPr>
        <w:pStyle w:val="ConsPlusNormal"/>
        <w:spacing w:before="220"/>
        <w:ind w:firstLine="540"/>
        <w:jc w:val="both"/>
      </w:pPr>
      <w:r>
        <w:t>- 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DB02D9" w:rsidRDefault="00DB02D9">
      <w:pPr>
        <w:pStyle w:val="ConsPlusNormal"/>
        <w:spacing w:before="220"/>
        <w:ind w:firstLine="540"/>
        <w:jc w:val="both"/>
      </w:pPr>
      <w:r>
        <w:t>- 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DB02D9" w:rsidRDefault="00DB02D9">
      <w:pPr>
        <w:pStyle w:val="ConsPlusNormal"/>
        <w:spacing w:before="220"/>
        <w:ind w:firstLine="540"/>
        <w:jc w:val="both"/>
      </w:pPr>
      <w:r>
        <w:t>в) информацию о лице, в отношении которого проводится проверка, содержащую:</w:t>
      </w:r>
    </w:p>
    <w:p w:rsidR="00DB02D9" w:rsidRDefault="00DB02D9">
      <w:pPr>
        <w:pStyle w:val="ConsPlusNormal"/>
        <w:spacing w:before="220"/>
        <w:ind w:firstLine="540"/>
        <w:jc w:val="both"/>
      </w:pPr>
      <w:r>
        <w:t xml:space="preserve">- наименование юридического лица или фамилию, имя, отчество (последнее - при наличии) </w:t>
      </w:r>
      <w:r>
        <w:lastRenderedPageBreak/>
        <w:t>индивидуального предпринимателя, в отношении которого проводится проверка;</w:t>
      </w:r>
    </w:p>
    <w:p w:rsidR="00DB02D9" w:rsidRDefault="00DB02D9">
      <w:pPr>
        <w:pStyle w:val="ConsPlusNormal"/>
        <w:spacing w:before="220"/>
        <w:ind w:firstLine="540"/>
        <w:jc w:val="both"/>
      </w:pPr>
      <w:r>
        <w:t>- 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DB02D9" w:rsidRDefault="00DB02D9">
      <w:pPr>
        <w:pStyle w:val="ConsPlusNormal"/>
        <w:spacing w:before="220"/>
        <w:ind w:firstLine="540"/>
        <w:jc w:val="both"/>
      </w:pPr>
      <w:r>
        <w:t>- 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DB02D9" w:rsidRDefault="00DB02D9">
      <w:pPr>
        <w:pStyle w:val="ConsPlusNormal"/>
        <w:spacing w:before="220"/>
        <w:ind w:firstLine="540"/>
        <w:jc w:val="both"/>
      </w:pPr>
      <w:r>
        <w:t>- 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DB02D9" w:rsidRDefault="00DB02D9">
      <w:pPr>
        <w:pStyle w:val="ConsPlusNormal"/>
        <w:spacing w:before="220"/>
        <w:ind w:firstLine="540"/>
        <w:jc w:val="both"/>
      </w:pPr>
      <w:r>
        <w:t xml:space="preserve">Информация об уведомлении проверяемого лица о проведении проверки с указанием даты и способа уведомления в случаях, предусмотренных Федеральным </w:t>
      </w:r>
      <w:hyperlink r:id="rId39"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подлежит внесению в единый реестр проверок уполномоченным должностным лицом Службы не позднее дня направления уведомления.</w:t>
      </w:r>
    </w:p>
    <w:p w:rsidR="00DB02D9" w:rsidRDefault="00DB02D9">
      <w:pPr>
        <w:pStyle w:val="ConsPlusNormal"/>
        <w:spacing w:before="220"/>
        <w:ind w:firstLine="540"/>
        <w:jc w:val="both"/>
      </w:pPr>
      <w:r>
        <w:t>Уполномоченное должностное лицо Службы не позднее 10 рабочих дней со дня окончания проверки вносит в единый реестр проверок информацию о результатах проверки, содержащую:</w:t>
      </w:r>
    </w:p>
    <w:p w:rsidR="00DB02D9" w:rsidRDefault="00DB02D9">
      <w:pPr>
        <w:pStyle w:val="ConsPlusNormal"/>
        <w:spacing w:before="220"/>
        <w:ind w:firstLine="540"/>
        <w:jc w:val="both"/>
      </w:pPr>
      <w:r>
        <w:t>- дату, время и место составления акта проверки;</w:t>
      </w:r>
    </w:p>
    <w:p w:rsidR="00DB02D9" w:rsidRDefault="00DB02D9">
      <w:pPr>
        <w:pStyle w:val="ConsPlusNormal"/>
        <w:spacing w:before="220"/>
        <w:ind w:firstLine="540"/>
        <w:jc w:val="both"/>
      </w:pPr>
      <w:r>
        <w:t>- дату, время, продолжительность и место проведения проверки;</w:t>
      </w:r>
    </w:p>
    <w:p w:rsidR="00DB02D9" w:rsidRDefault="00DB02D9">
      <w:pPr>
        <w:pStyle w:val="ConsPlusNormal"/>
        <w:spacing w:before="220"/>
        <w:ind w:firstLine="540"/>
        <w:jc w:val="both"/>
      </w:pPr>
      <w:r>
        <w:t>- наименование проверяемого юридического лица или фамилию, имя и отчество (последнее - при наличии) индивидуального предпринимателя;</w:t>
      </w:r>
    </w:p>
    <w:p w:rsidR="00DB02D9" w:rsidRDefault="00DB02D9">
      <w:pPr>
        <w:pStyle w:val="ConsPlusNormal"/>
        <w:spacing w:before="220"/>
        <w:ind w:firstLine="540"/>
        <w:jc w:val="both"/>
      </w:pPr>
      <w:r>
        <w:t>- фамилию, имя, отчество (последнее - при наличии) и должность должностного лица (должностных лиц), проводившего проверку;</w:t>
      </w:r>
    </w:p>
    <w:p w:rsidR="00DB02D9" w:rsidRDefault="00DB02D9">
      <w:pPr>
        <w:pStyle w:val="ConsPlusNormal"/>
        <w:spacing w:before="220"/>
        <w:ind w:firstLine="540"/>
        <w:jc w:val="both"/>
      </w:pPr>
      <w:r>
        <w:t>- 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DB02D9" w:rsidRDefault="00DB02D9">
      <w:pPr>
        <w:pStyle w:val="ConsPlusNormal"/>
        <w:spacing w:before="220"/>
        <w:ind w:firstLine="540"/>
        <w:jc w:val="both"/>
      </w:pPr>
      <w:r>
        <w:t>- 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DB02D9" w:rsidRDefault="00DB02D9">
      <w:pPr>
        <w:pStyle w:val="ConsPlusNormal"/>
        <w:spacing w:before="220"/>
        <w:ind w:firstLine="540"/>
        <w:jc w:val="both"/>
      </w:pPr>
      <w:r>
        <w:t>- 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rsidR="00DB02D9" w:rsidRDefault="00DB02D9">
      <w:pPr>
        <w:pStyle w:val="ConsPlusNormal"/>
        <w:spacing w:before="220"/>
        <w:ind w:firstLine="540"/>
        <w:jc w:val="both"/>
      </w:pPr>
      <w:r>
        <w:t>- указание на отсутствие выявленных нарушений обязательных требований (в случае отсутствия нарушений обязательных требований);</w:t>
      </w:r>
    </w:p>
    <w:p w:rsidR="00DB02D9" w:rsidRDefault="00DB02D9">
      <w:pPr>
        <w:pStyle w:val="ConsPlusNormal"/>
        <w:spacing w:before="220"/>
        <w:ind w:firstLine="540"/>
        <w:jc w:val="both"/>
      </w:pPr>
      <w:r>
        <w:t>- сведения о причинах невозможности проведения проверки (в случае если проверка не проведена).</w:t>
      </w:r>
    </w:p>
    <w:p w:rsidR="00DB02D9" w:rsidRDefault="00DB02D9">
      <w:pPr>
        <w:pStyle w:val="ConsPlusNormal"/>
        <w:spacing w:before="220"/>
        <w:ind w:firstLine="540"/>
        <w:jc w:val="both"/>
      </w:pPr>
      <w:r>
        <w:t>Уполномоченное должностное лицо Службы вносит в единый реестр проверок информацию о мерах, принятых по результатам проверки, не позднее 5 рабочих дней со дня поступления такой информации в Службу, содержащую:</w:t>
      </w:r>
    </w:p>
    <w:p w:rsidR="00DB02D9" w:rsidRDefault="00DB02D9">
      <w:pPr>
        <w:pStyle w:val="ConsPlusNormal"/>
        <w:spacing w:before="220"/>
        <w:ind w:firstLine="540"/>
        <w:jc w:val="both"/>
      </w:pPr>
      <w:r>
        <w:t xml:space="preserve">-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w:t>
      </w:r>
      <w:r>
        <w:lastRenderedPageBreak/>
        <w:t>содержание предписания);</w:t>
      </w:r>
    </w:p>
    <w:p w:rsidR="00DB02D9" w:rsidRDefault="00DB02D9">
      <w:pPr>
        <w:pStyle w:val="ConsPlusNormal"/>
        <w:spacing w:before="220"/>
        <w:ind w:firstLine="540"/>
        <w:jc w:val="both"/>
      </w:pPr>
      <w:r>
        <w:t>- сведения о направлении материалов о выявленных нарушениях обязательных требований в государственные органы в соответствии с их компетенцией;</w:t>
      </w:r>
    </w:p>
    <w:p w:rsidR="00DB02D9" w:rsidRDefault="00DB02D9">
      <w:pPr>
        <w:pStyle w:val="ConsPlusNormal"/>
        <w:spacing w:before="220"/>
        <w:ind w:firstLine="540"/>
        <w:jc w:val="both"/>
      </w:pPr>
      <w:r>
        <w:t>- сведения о фактах невыполнения предписаний управления об устранении выявленного нарушения обязательных требований (с указанием реквизитов выданных предписаний);</w:t>
      </w:r>
    </w:p>
    <w:p w:rsidR="00DB02D9" w:rsidRDefault="00DB02D9">
      <w:pPr>
        <w:pStyle w:val="ConsPlusNormal"/>
        <w:spacing w:before="220"/>
        <w:ind w:firstLine="540"/>
        <w:jc w:val="both"/>
      </w:pPr>
      <w:r>
        <w:t>- перечень примененных мер обеспечения производства по делу об административном правонарушении;</w:t>
      </w:r>
    </w:p>
    <w:p w:rsidR="00DB02D9" w:rsidRDefault="00DB02D9">
      <w:pPr>
        <w:pStyle w:val="ConsPlusNormal"/>
        <w:spacing w:before="220"/>
        <w:ind w:firstLine="540"/>
        <w:jc w:val="both"/>
      </w:pPr>
      <w:r>
        <w:t>- сведения о привлечении к административной ответственности виновных лиц;</w:t>
      </w:r>
    </w:p>
    <w:p w:rsidR="00DB02D9" w:rsidRDefault="00DB02D9">
      <w:pPr>
        <w:pStyle w:val="ConsPlusNormal"/>
        <w:spacing w:before="220"/>
        <w:ind w:firstLine="540"/>
        <w:jc w:val="both"/>
      </w:pPr>
      <w:r>
        <w:t>- сведения о приостановлении или об аннулировании ранее выданных документов, имеющих разрешительный характер;</w:t>
      </w:r>
    </w:p>
    <w:p w:rsidR="00DB02D9" w:rsidRDefault="00DB02D9">
      <w:pPr>
        <w:pStyle w:val="ConsPlusNormal"/>
        <w:spacing w:before="220"/>
        <w:ind w:firstLine="540"/>
        <w:jc w:val="both"/>
      </w:pPr>
      <w:r>
        <w:t>- сведения о выполнении лицом, в отношении которого проводилась проверка, предписания об устранении выявленных нарушений;</w:t>
      </w:r>
    </w:p>
    <w:p w:rsidR="00DB02D9" w:rsidRDefault="00DB02D9">
      <w:pPr>
        <w:pStyle w:val="ConsPlusNormal"/>
        <w:spacing w:before="220"/>
        <w:ind w:firstLine="540"/>
        <w:jc w:val="both"/>
      </w:pPr>
      <w:r>
        <w:t>- сведения об исполнении постановления по делу об административном правонарушении;</w:t>
      </w:r>
    </w:p>
    <w:p w:rsidR="00DB02D9" w:rsidRDefault="00DB02D9">
      <w:pPr>
        <w:pStyle w:val="ConsPlusNormal"/>
        <w:spacing w:before="220"/>
        <w:ind w:firstLine="540"/>
        <w:jc w:val="both"/>
      </w:pPr>
      <w:r>
        <w:t>- сведения об обжаловании решений и действий (бездействия) Службы либо ее должностных лиц и о результатах такого обжалования.</w:t>
      </w:r>
    </w:p>
    <w:p w:rsidR="00DB02D9" w:rsidRDefault="00DB02D9">
      <w:pPr>
        <w:pStyle w:val="ConsPlusNormal"/>
        <w:spacing w:before="220"/>
        <w:ind w:firstLine="540"/>
        <w:jc w:val="both"/>
      </w:pPr>
      <w:r>
        <w:t>Внесение изменений в единый реестр проверок в части исправления технических ошибок осуществляется уполномоченным должностным лицом Службы незамедлительно с момента выявления технических ошибок.</w:t>
      </w:r>
    </w:p>
    <w:p w:rsidR="00DB02D9" w:rsidRDefault="00DB02D9">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Службы не позднее 3 рабочих дней со дня поступления указанной информации в Службу.</w:t>
      </w:r>
    </w:p>
    <w:p w:rsidR="00DB02D9" w:rsidRDefault="00DB02D9">
      <w:pPr>
        <w:pStyle w:val="ConsPlusNormal"/>
        <w:jc w:val="both"/>
      </w:pPr>
      <w:r>
        <w:t xml:space="preserve">(пп. 1.5.1 введен </w:t>
      </w:r>
      <w:hyperlink r:id="rId40" w:history="1">
        <w:r>
          <w:rPr>
            <w:color w:val="0000FF"/>
          </w:rPr>
          <w:t>Приказом</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1.6.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DB02D9" w:rsidRDefault="00DB02D9">
      <w:pPr>
        <w:pStyle w:val="ConsPlusNormal"/>
        <w:spacing w:before="220"/>
        <w:ind w:firstLine="540"/>
        <w:jc w:val="both"/>
      </w:pPr>
      <w: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органа государственного надзора,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B02D9" w:rsidRDefault="00DB02D9">
      <w:pPr>
        <w:pStyle w:val="ConsPlusNormal"/>
        <w:spacing w:before="220"/>
        <w:ind w:firstLine="540"/>
        <w:jc w:val="both"/>
      </w:pPr>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органов государственного надзора.</w:t>
      </w:r>
    </w:p>
    <w:p w:rsidR="00DB02D9" w:rsidRDefault="00DB02D9">
      <w:pPr>
        <w:pStyle w:val="ConsPlusNormal"/>
        <w:spacing w:before="220"/>
        <w:ind w:firstLine="540"/>
        <w:jc w:val="both"/>
      </w:pPr>
      <w: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w:t>
      </w:r>
      <w:r>
        <w:lastRenderedPageBreak/>
        <w:t>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DB02D9" w:rsidRDefault="00DB02D9">
      <w:pPr>
        <w:pStyle w:val="ConsPlusNormal"/>
        <w:spacing w:before="220"/>
        <w:ind w:firstLine="540"/>
        <w:jc w:val="both"/>
      </w:pPr>
      <w:r>
        <w:t>1.7. Должностные лица Службы и ее территориальных органов гостехнадзора, являющиеся государственными инженерами-инспекторами (далее - государственные инженеры-инспекторы), в порядке, установленном законодательством Российской Федерации, имеют право:</w:t>
      </w:r>
    </w:p>
    <w:p w:rsidR="00DB02D9" w:rsidRDefault="00DB02D9">
      <w:pPr>
        <w:pStyle w:val="ConsPlusNormal"/>
        <w:spacing w:before="220"/>
        <w:ind w:firstLine="540"/>
        <w:jc w:val="both"/>
      </w:pPr>
      <w:r>
        <w:t>1) проверять в установленном порядке соблюдение требований федеральных законов, иных нормативных правовых актов Российской Федерации, связанных с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документы, являющиеся объектом мероприятий по контролю и относящиеся к предмету проверки;</w:t>
      </w:r>
    </w:p>
    <w:p w:rsidR="00DB02D9" w:rsidRDefault="00DB02D9">
      <w:pPr>
        <w:pStyle w:val="ConsPlusNormal"/>
        <w:spacing w:before="220"/>
        <w:ind w:firstLine="540"/>
        <w:jc w:val="both"/>
      </w:pPr>
      <w:r>
        <w:t>2) посещать для проведения проверок в установленном законодательством Российской Федерации порядке организации независимо от организационно-правовой формы и ведомственной принадлежности, осуществляющие эксплуатацию машин и оборудования, за исключением военных, оборонных и других режимных объектов;</w:t>
      </w:r>
    </w:p>
    <w:p w:rsidR="00DB02D9" w:rsidRDefault="00DB02D9">
      <w:pPr>
        <w:pStyle w:val="ConsPlusNormal"/>
        <w:spacing w:before="220"/>
        <w:ind w:firstLine="540"/>
        <w:jc w:val="both"/>
      </w:pPr>
      <w:r>
        <w:t>3) давать юридическим лицам, индивидуальным предпринимателям обязательные для исполнения предписания по устранению выявленных нарушений при проведении работ, связанных с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w:t>
      </w:r>
    </w:p>
    <w:p w:rsidR="00DB02D9" w:rsidRDefault="00DB02D9">
      <w:pPr>
        <w:pStyle w:val="ConsPlusNormal"/>
        <w:spacing w:before="220"/>
        <w:ind w:firstLine="540"/>
        <w:jc w:val="both"/>
      </w:pPr>
      <w:r>
        <w:t>4) проводить необходимые расследования, организовывать в установленном порядке проведение необходимых исследований, испытаний, экспертиз, анализов и оценок по вопросам регионального государственного надзора в агропромышленном комплексе за соблюдением правил и норм эксплуатации машин и оборудования;</w:t>
      </w:r>
    </w:p>
    <w:p w:rsidR="00DB02D9" w:rsidRDefault="00DB02D9">
      <w:pPr>
        <w:pStyle w:val="ConsPlusNormal"/>
        <w:spacing w:before="220"/>
        <w:ind w:firstLine="540"/>
        <w:jc w:val="both"/>
      </w:pPr>
      <w:r>
        <w:t>5) уведомлять в письменной форме юридических лиц, индивидуальных предпринимателей о результатах проверки, выявленных нарушениях требований федеральных законов, иных нормативных правовых актов Российской Федерации, связанных с региональным государственным надзором в агропромышленном комплексе за соблюдением правил и норм эксплуатации машин и оборудования, а при необходимости вносить предложения о приостановлении, ограничении или прекращении права эксплуатации машин и оборудования;</w:t>
      </w:r>
    </w:p>
    <w:p w:rsidR="00DB02D9" w:rsidRDefault="00DB02D9">
      <w:pPr>
        <w:pStyle w:val="ConsPlusNormal"/>
        <w:spacing w:before="220"/>
        <w:ind w:firstLine="540"/>
        <w:jc w:val="both"/>
      </w:pPr>
      <w:r>
        <w:t>6) направлять в соответствующие органы материалы для рассмотрения вопроса о привлечении к ответственности лиц, виновных в нарушении установленного законами Российской Федерации и иными нормативными правовыми актами Российской Федерации порядка эксплуатации машин и оборудования;</w:t>
      </w:r>
    </w:p>
    <w:p w:rsidR="00DB02D9" w:rsidRDefault="00DB02D9">
      <w:pPr>
        <w:pStyle w:val="ConsPlusNormal"/>
        <w:spacing w:before="220"/>
        <w:ind w:firstLine="540"/>
        <w:jc w:val="both"/>
      </w:pPr>
      <w:r>
        <w:t>7) привлекать с согласия органов местного самоуправления и организаций представителей указанных органов и организаций для участия в работе органа, осуществляющего государственный контроль (надзор) в агропромышленном комплексе за соблюдением правил и норм эксплуатации машин и оборудования;</w:t>
      </w:r>
    </w:p>
    <w:p w:rsidR="00DB02D9" w:rsidRDefault="00DB02D9">
      <w:pPr>
        <w:pStyle w:val="ConsPlusNormal"/>
        <w:spacing w:before="220"/>
        <w:ind w:firstLine="540"/>
        <w:jc w:val="both"/>
      </w:pPr>
      <w:r>
        <w:t>8) составлять, в пределах своей компетенции,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B02D9" w:rsidRDefault="00DB02D9">
      <w:pPr>
        <w:pStyle w:val="ConsPlusNormal"/>
        <w:spacing w:before="220"/>
        <w:ind w:firstLine="540"/>
        <w:jc w:val="both"/>
      </w:pPr>
      <w:r>
        <w:t>1.8. Государственные инженеры-инспекторы при проведении проверки в отношении юридических лиц, индивидуальных предпринимателей обязаны:</w:t>
      </w:r>
    </w:p>
    <w:p w:rsidR="00DB02D9" w:rsidRDefault="00DB02D9">
      <w:pPr>
        <w:pStyle w:val="ConsPlusNormal"/>
        <w:spacing w:before="220"/>
        <w:ind w:firstLine="540"/>
        <w:jc w:val="both"/>
      </w:pPr>
      <w:r>
        <w:t xml:space="preserve">1) своевременно и в полной мере исполнять предоставленные в соответствии с </w:t>
      </w:r>
      <w:r>
        <w:lastRenderedPageBreak/>
        <w:t>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B02D9" w:rsidRDefault="00DB02D9">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B02D9" w:rsidRDefault="00DB02D9">
      <w:pPr>
        <w:pStyle w:val="ConsPlusNormal"/>
        <w:spacing w:before="220"/>
        <w:ind w:firstLine="540"/>
        <w:jc w:val="both"/>
      </w:pPr>
      <w:r>
        <w:t>3) проводить проверку на основании распоряжения или приказа руководителя Службы (лица, исполняющего его обязанности) о ее проведении в соответствии с ее назначением;</w:t>
      </w:r>
    </w:p>
    <w:p w:rsidR="00DB02D9" w:rsidRDefault="00DB02D9">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Службы (лица, исполняющего его обязанности);</w:t>
      </w:r>
    </w:p>
    <w:p w:rsidR="00DB02D9" w:rsidRDefault="00DB02D9">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B02D9" w:rsidRDefault="00DB02D9">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B02D9" w:rsidRDefault="00DB02D9">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B02D9" w:rsidRDefault="00DB02D9">
      <w:pPr>
        <w:pStyle w:val="ConsPlusNormal"/>
        <w:jc w:val="both"/>
      </w:pPr>
      <w:r>
        <w:t xml:space="preserve">(пп. 7 в ред. </w:t>
      </w:r>
      <w:hyperlink r:id="rId41" w:history="1">
        <w:r>
          <w:rPr>
            <w:color w:val="0000FF"/>
          </w:rPr>
          <w:t>Приказа</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B02D9" w:rsidRDefault="00DB02D9">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B02D9" w:rsidRDefault="00DB02D9">
      <w:pPr>
        <w:pStyle w:val="ConsPlusNormal"/>
        <w:spacing w:before="220"/>
        <w:ind w:firstLine="540"/>
        <w:jc w:val="both"/>
      </w:pPr>
      <w:r>
        <w:t>10) соблюдать сроки проведения проверки, установленные настоящим Федеральным законом;</w:t>
      </w:r>
    </w:p>
    <w:p w:rsidR="00DB02D9" w:rsidRDefault="00DB02D9">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B02D9" w:rsidRDefault="00DB02D9">
      <w:pPr>
        <w:pStyle w:val="ConsPlusNormal"/>
        <w:spacing w:before="220"/>
        <w:ind w:firstLine="540"/>
        <w:jc w:val="both"/>
      </w:pPr>
      <w:r>
        <w:t xml:space="preserve">12) перед началом проведения выездной проверки по просьбе руководителя, иного </w:t>
      </w:r>
      <w:r>
        <w:lastRenderedPageBreak/>
        <w:t>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DB02D9" w:rsidRDefault="00DB02D9">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B02D9" w:rsidRDefault="00DB02D9">
      <w:pPr>
        <w:pStyle w:val="ConsPlusNormal"/>
        <w:jc w:val="both"/>
      </w:pPr>
      <w:r>
        <w:t xml:space="preserve">(пп. 13 в ред. </w:t>
      </w:r>
      <w:hyperlink r:id="rId42" w:history="1">
        <w:r>
          <w:rPr>
            <w:color w:val="0000FF"/>
          </w:rPr>
          <w:t>Приказа</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t>14) в случае выявления при проведении проверки нарушений обязательных требований в установленном порядке выдавать предписание лицу, в отношении которого проводилась проверка,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B02D9" w:rsidRDefault="00DB02D9">
      <w:pPr>
        <w:pStyle w:val="ConsPlusNormal"/>
        <w:spacing w:before="220"/>
        <w:ind w:firstLine="540"/>
        <w:jc w:val="both"/>
      </w:pPr>
      <w:r>
        <w:t>15) в установленном порядке принимать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по привлечению лиц, допустивших выявленные нарушения, к ответственности;</w:t>
      </w:r>
    </w:p>
    <w:p w:rsidR="00DB02D9" w:rsidRDefault="00DB02D9">
      <w:pPr>
        <w:pStyle w:val="ConsPlusNormal"/>
        <w:spacing w:before="220"/>
        <w:ind w:firstLine="540"/>
        <w:jc w:val="both"/>
      </w:pPr>
      <w:r>
        <w:t xml:space="preserve">16)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надзора обязан незамедлительно (но не позднее 24 часов с момента установления указанных обстоятельств) принять в установленном порядке меры по недопущению причинения вреда указанными лицами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3"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DB02D9" w:rsidRDefault="00DB02D9">
      <w:pPr>
        <w:pStyle w:val="ConsPlusNormal"/>
        <w:spacing w:before="220"/>
        <w:ind w:firstLine="540"/>
        <w:jc w:val="both"/>
      </w:pPr>
      <w:r>
        <w:t>17)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B02D9" w:rsidRDefault="00DB02D9">
      <w:pPr>
        <w:pStyle w:val="ConsPlusNormal"/>
        <w:jc w:val="both"/>
      </w:pPr>
      <w:r>
        <w:t xml:space="preserve">(пп. 17 введен </w:t>
      </w:r>
      <w:hyperlink r:id="rId44" w:history="1">
        <w:r>
          <w:rPr>
            <w:color w:val="0000FF"/>
          </w:rPr>
          <w:t>Приказом</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lastRenderedPageBreak/>
        <w:t>1.9. Государственные инженеры-инспекторы в порядке, установленном законодательством Российской Федерации, не вправе:</w:t>
      </w:r>
    </w:p>
    <w:p w:rsidR="00DB02D9" w:rsidRDefault="00DB02D9">
      <w:pPr>
        <w:pStyle w:val="ConsPlusNormal"/>
        <w:spacing w:before="220"/>
        <w:ind w:firstLine="540"/>
        <w:jc w:val="both"/>
      </w:pPr>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Службы, от имени которой действуют государственные инженеры-инспекторы;</w:t>
      </w:r>
    </w:p>
    <w:p w:rsidR="00DB02D9" w:rsidRDefault="00DB02D9">
      <w:pPr>
        <w:pStyle w:val="ConsPlusNormal"/>
        <w:spacing w:before="220"/>
        <w:ind w:firstLine="540"/>
        <w:jc w:val="both"/>
      </w:pPr>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B02D9" w:rsidRDefault="00DB02D9">
      <w:pPr>
        <w:pStyle w:val="ConsPlusNormal"/>
        <w:jc w:val="both"/>
      </w:pPr>
      <w:r>
        <w:t xml:space="preserve">(пп. 1.1 в ред. </w:t>
      </w:r>
      <w:hyperlink r:id="rId45" w:history="1">
        <w:r>
          <w:rPr>
            <w:color w:val="0000FF"/>
          </w:rPr>
          <w:t>Приказа</w:t>
        </w:r>
      </w:hyperlink>
      <w:r>
        <w:t xml:space="preserve"> Службы Республики Коми стройжилтехнадзора от 02.02.2018 N 01-01-08/13)</w:t>
      </w:r>
    </w:p>
    <w:p w:rsidR="00DB02D9" w:rsidRDefault="00DB02D9">
      <w:pPr>
        <w:pStyle w:val="ConsPlusNormal"/>
        <w:spacing w:before="220"/>
        <w:ind w:firstLine="540"/>
        <w:jc w:val="both"/>
      </w:pPr>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B02D9" w:rsidRDefault="00DB02D9">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46" w:history="1">
        <w:r>
          <w:rPr>
            <w:color w:val="0000FF"/>
          </w:rPr>
          <w:t>подпунктом "б"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02D9" w:rsidRDefault="00DB02D9">
      <w:pPr>
        <w:pStyle w:val="ConsPlusNormal"/>
        <w:spacing w:before="220"/>
        <w:ind w:firstLine="540"/>
        <w:jc w:val="both"/>
      </w:pPr>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B02D9" w:rsidRDefault="00DB02D9">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B02D9" w:rsidRDefault="00DB02D9">
      <w:pPr>
        <w:pStyle w:val="ConsPlusNormal"/>
        <w:spacing w:before="220"/>
        <w:ind w:firstLine="540"/>
        <w:jc w:val="both"/>
      </w:pPr>
      <w: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B02D9" w:rsidRDefault="00DB02D9">
      <w:pPr>
        <w:pStyle w:val="ConsPlusNormal"/>
        <w:spacing w:before="220"/>
        <w:ind w:firstLine="540"/>
        <w:jc w:val="both"/>
      </w:pPr>
      <w:r>
        <w:t>6) превышать установленные сроки проведения проверки;</w:t>
      </w:r>
    </w:p>
    <w:p w:rsidR="00DB02D9" w:rsidRDefault="00DB02D9">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B02D9" w:rsidRDefault="00DB02D9">
      <w:pPr>
        <w:pStyle w:val="ConsPlusNormal"/>
        <w:spacing w:before="220"/>
        <w:ind w:firstLine="540"/>
        <w:jc w:val="both"/>
      </w:pPr>
      <w: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B02D9" w:rsidRDefault="00DB02D9">
      <w:pPr>
        <w:pStyle w:val="ConsPlusNormal"/>
        <w:jc w:val="both"/>
      </w:pPr>
      <w:r>
        <w:t xml:space="preserve">(пп. 8 введен </w:t>
      </w:r>
      <w:hyperlink r:id="rId47" w:history="1">
        <w:r>
          <w:rPr>
            <w:color w:val="0000FF"/>
          </w:rPr>
          <w:t>Приказом</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lastRenderedPageBreak/>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DB02D9" w:rsidRDefault="00DB02D9">
      <w:pPr>
        <w:pStyle w:val="ConsPlusNormal"/>
        <w:jc w:val="both"/>
      </w:pPr>
      <w:r>
        <w:t xml:space="preserve">(пп. 9 введен </w:t>
      </w:r>
      <w:hyperlink r:id="rId48" w:history="1">
        <w:r>
          <w:rPr>
            <w:color w:val="0000FF"/>
          </w:rPr>
          <w:t>Приказом</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t>1.10. Юридические лица (руководитель, иное должностное лицо или уполномоченный представитель юридического лица), индивидуальные предприниматели, в отношении которых осуществляются мероприятия по надзору, при проведении проверки вправе:</w:t>
      </w:r>
    </w:p>
    <w:p w:rsidR="00DB02D9" w:rsidRDefault="00DB02D9">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DB02D9" w:rsidRDefault="00DB02D9">
      <w:pPr>
        <w:pStyle w:val="ConsPlusNormal"/>
        <w:spacing w:before="220"/>
        <w:ind w:firstLine="540"/>
        <w:jc w:val="both"/>
      </w:pPr>
      <w:r>
        <w:t xml:space="preserve">2) получать от Службы, ее должностных лиц информацию, которая относится к предмету проверки и предоставление которой предусмотрено Федеральным </w:t>
      </w:r>
      <w:hyperlink r:id="rId49"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02D9" w:rsidRDefault="00DB02D9">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 ее территориальных органов гостехнадзора;</w:t>
      </w:r>
    </w:p>
    <w:p w:rsidR="00DB02D9" w:rsidRDefault="00DB02D9">
      <w:pPr>
        <w:pStyle w:val="ConsPlusNormal"/>
        <w:spacing w:before="220"/>
        <w:ind w:firstLine="540"/>
        <w:jc w:val="both"/>
      </w:pPr>
      <w:r>
        <w:t>4) обжаловать действия (бездействие) должностных лиц органа государственного надзора,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DB02D9" w:rsidRDefault="00DB02D9">
      <w:pPr>
        <w:pStyle w:val="ConsPlusNormal"/>
        <w:spacing w:before="220"/>
        <w:ind w:firstLine="540"/>
        <w:jc w:val="both"/>
      </w:pPr>
      <w:r>
        <w:t>5) получать компенсацию в качестве возмещения вреда, причиненного при осуществлении регионального государственного надзора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 вследствие действий (бездействия) должностных лиц Службы, ее территориальных органов гостехнадзора,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республиканского бюджета Республики Коми в соответствии с гражданским законодательством;</w:t>
      </w:r>
    </w:p>
    <w:p w:rsidR="00DB02D9" w:rsidRDefault="00DB02D9">
      <w:pPr>
        <w:pStyle w:val="ConsPlusNormal"/>
        <w:spacing w:before="220"/>
        <w:ind w:firstLine="540"/>
        <w:jc w:val="both"/>
      </w:pPr>
      <w:r>
        <w:t>6)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Республике Коми к участию в проверке.</w:t>
      </w:r>
    </w:p>
    <w:p w:rsidR="00DB02D9" w:rsidRDefault="00DB02D9">
      <w:pPr>
        <w:pStyle w:val="ConsPlusNormal"/>
        <w:spacing w:before="220"/>
        <w:ind w:firstLine="540"/>
        <w:jc w:val="both"/>
      </w:pPr>
      <w:r>
        <w:t>7)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B02D9" w:rsidRDefault="00DB02D9">
      <w:pPr>
        <w:pStyle w:val="ConsPlusNormal"/>
        <w:jc w:val="both"/>
      </w:pPr>
      <w:r>
        <w:t xml:space="preserve">(пп. 7 введен </w:t>
      </w:r>
      <w:hyperlink r:id="rId50" w:history="1">
        <w:r>
          <w:rPr>
            <w:color w:val="0000FF"/>
          </w:rPr>
          <w:t>Приказом</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t>8)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DB02D9" w:rsidRDefault="00DB02D9">
      <w:pPr>
        <w:pStyle w:val="ConsPlusNormal"/>
        <w:jc w:val="both"/>
      </w:pPr>
      <w:r>
        <w:t xml:space="preserve">(пп. 8 введен </w:t>
      </w:r>
      <w:hyperlink r:id="rId51" w:history="1">
        <w:r>
          <w:rPr>
            <w:color w:val="0000FF"/>
          </w:rPr>
          <w:t>Приказом</w:t>
        </w:r>
      </w:hyperlink>
      <w:r>
        <w:t xml:space="preserve"> Службы Республики Коми стройжилтехнадзора от 07.04.2017 N 01-01-</w:t>
      </w:r>
      <w:r>
        <w:lastRenderedPageBreak/>
        <w:t>08/27)</w:t>
      </w:r>
    </w:p>
    <w:p w:rsidR="00DB02D9" w:rsidRDefault="00DB02D9">
      <w:pPr>
        <w:pStyle w:val="ConsPlusNormal"/>
        <w:spacing w:before="220"/>
        <w:ind w:firstLine="540"/>
        <w:jc w:val="both"/>
      </w:pPr>
      <w:r>
        <w:t>1.11. Юридические лица, индивидуальные предприниматели, в отношении которых осуществляются мероприятия по контролю (надзору), при проведении проверок обязаны:</w:t>
      </w:r>
    </w:p>
    <w:p w:rsidR="00DB02D9" w:rsidRDefault="00DB02D9">
      <w:pPr>
        <w:pStyle w:val="ConsPlusNormal"/>
        <w:spacing w:before="220"/>
        <w:ind w:firstLine="540"/>
        <w:jc w:val="both"/>
      </w:pPr>
      <w:r>
        <w:t>1) юридические лица - обеспечить присутствие руководителей, иных должностных лиц или уполномоченных представителей юридических лиц;</w:t>
      </w:r>
    </w:p>
    <w:p w:rsidR="00DB02D9" w:rsidRDefault="00DB02D9">
      <w:pPr>
        <w:pStyle w:val="ConsPlusNormal"/>
        <w:spacing w:before="220"/>
        <w:ind w:firstLine="540"/>
        <w:jc w:val="both"/>
      </w:pPr>
      <w:r>
        <w:t>2)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DB02D9" w:rsidRDefault="00DB02D9">
      <w:pPr>
        <w:pStyle w:val="ConsPlusNormal"/>
        <w:spacing w:before="220"/>
        <w:ind w:firstLine="540"/>
        <w:jc w:val="both"/>
      </w:pPr>
      <w:r>
        <w:t>3) предоставить должностным лицам Службы, ее территориальных органов гостехнадзора,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DB02D9" w:rsidRDefault="00DB02D9">
      <w:pPr>
        <w:pStyle w:val="ConsPlusNormal"/>
        <w:spacing w:before="220"/>
        <w:ind w:firstLine="540"/>
        <w:jc w:val="both"/>
      </w:pPr>
      <w:r>
        <w:t>4)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юридическими лицами, индивидуальными предпринимателями оборудованию, подобным объектам, транспортным средствам и перевозимым ими грузам.</w:t>
      </w:r>
    </w:p>
    <w:p w:rsidR="00DB02D9" w:rsidRDefault="00DB02D9">
      <w:pPr>
        <w:pStyle w:val="ConsPlusNormal"/>
        <w:spacing w:before="220"/>
        <w:ind w:firstLine="540"/>
        <w:jc w:val="both"/>
      </w:pPr>
      <w:r>
        <w:t>1.13. Результатом исполнения государственной функции являются:</w:t>
      </w:r>
    </w:p>
    <w:p w:rsidR="00DB02D9" w:rsidRDefault="00DB02D9">
      <w:pPr>
        <w:pStyle w:val="ConsPlusNormal"/>
        <w:spacing w:before="220"/>
        <w:ind w:firstLine="540"/>
        <w:jc w:val="both"/>
      </w:pPr>
      <w:r>
        <w:t>1) составление и вручение (направление) акта проверки юридическому лицу, индивидуальному предпринимателю;</w:t>
      </w:r>
    </w:p>
    <w:p w:rsidR="00DB02D9" w:rsidRDefault="00DB02D9">
      <w:pPr>
        <w:pStyle w:val="ConsPlusNormal"/>
        <w:spacing w:before="220"/>
        <w:ind w:firstLine="540"/>
        <w:jc w:val="both"/>
      </w:pPr>
      <w:r>
        <w:t>2) выдача предписания об устранении выявленных нарушений юридическому лицу, индивидуальному предпринимателю;</w:t>
      </w:r>
    </w:p>
    <w:p w:rsidR="00DB02D9" w:rsidRDefault="00DB02D9">
      <w:pPr>
        <w:pStyle w:val="ConsPlusNormal"/>
        <w:spacing w:before="220"/>
        <w:ind w:firstLine="540"/>
        <w:jc w:val="both"/>
      </w:pPr>
      <w:r>
        <w:t>3) принятие решения о возбуждении дела об административном правонарушении;</w:t>
      </w:r>
    </w:p>
    <w:p w:rsidR="00DB02D9" w:rsidRDefault="00DB02D9">
      <w:pPr>
        <w:pStyle w:val="ConsPlusNormal"/>
        <w:spacing w:before="220"/>
        <w:ind w:firstLine="540"/>
        <w:jc w:val="both"/>
      </w:pPr>
      <w:r>
        <w:t>4) направление информации о нарушениях обязательных требований:</w:t>
      </w:r>
    </w:p>
    <w:p w:rsidR="00DB02D9" w:rsidRDefault="00DB02D9">
      <w:pPr>
        <w:pStyle w:val="ConsPlusNormal"/>
        <w:spacing w:before="220"/>
        <w:ind w:firstLine="540"/>
        <w:jc w:val="both"/>
      </w:pPr>
      <w:r>
        <w:t>- в органы, уполномоченные на возбуждение дела об административном правонарушении, для принятия мер по подведомственности;</w:t>
      </w:r>
    </w:p>
    <w:p w:rsidR="00DB02D9" w:rsidRDefault="00DB02D9">
      <w:pPr>
        <w:pStyle w:val="ConsPlusNormal"/>
        <w:spacing w:before="220"/>
        <w:ind w:firstLine="540"/>
        <w:jc w:val="both"/>
      </w:pPr>
      <w:r>
        <w:t>- в правоохранительные органы - о нарушениях обязательных требований, содержащих признаки преступлений в соответствии с законодательством Российской Федерации.</w:t>
      </w:r>
    </w:p>
    <w:p w:rsidR="00DB02D9" w:rsidRDefault="00DB02D9">
      <w:pPr>
        <w:pStyle w:val="ConsPlusNormal"/>
        <w:spacing w:before="220"/>
        <w:ind w:firstLine="540"/>
        <w:jc w:val="both"/>
      </w:pPr>
      <w:r>
        <w:t xml:space="preserve">1.14.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w:t>
      </w:r>
      <w:r>
        <w:lastRenderedPageBreak/>
        <w:t>предпринимателя.</w:t>
      </w:r>
    </w:p>
    <w:p w:rsidR="00DB02D9" w:rsidRDefault="00DB02D9">
      <w:pPr>
        <w:pStyle w:val="ConsPlusNormal"/>
        <w:jc w:val="both"/>
      </w:pPr>
      <w:r>
        <w:t xml:space="preserve">(п. 1.14 введен </w:t>
      </w:r>
      <w:hyperlink r:id="rId52" w:history="1">
        <w:r>
          <w:rPr>
            <w:color w:val="0000FF"/>
          </w:rPr>
          <w:t>Приказом</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1.15.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Служба осуществляет мероприятия по профилактике нарушений обязательных требований в соответствии с ежегодно утверждаемыми программами профилактики нарушений:</w:t>
      </w:r>
    </w:p>
    <w:p w:rsidR="00DB02D9" w:rsidRDefault="00DB02D9">
      <w:pPr>
        <w:pStyle w:val="ConsPlusNormal"/>
        <w:spacing w:before="220"/>
        <w:ind w:firstLine="540"/>
        <w:jc w:val="both"/>
      </w:pPr>
      <w:r>
        <w:t>1) обеспечивает размещение на официальном сайте Службы в сети "Интернет" для каждого вида государственного контроля (надзора)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DB02D9" w:rsidRDefault="00DB02D9">
      <w:pPr>
        <w:pStyle w:val="ConsPlusNormal"/>
        <w:spacing w:before="220"/>
        <w:ind w:firstLine="540"/>
        <w:jc w:val="both"/>
      </w:pPr>
      <w: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DB02D9" w:rsidRDefault="00DB02D9">
      <w:pPr>
        <w:pStyle w:val="ConsPlusNormal"/>
        <w:spacing w:before="220"/>
        <w:ind w:firstLine="540"/>
        <w:jc w:val="both"/>
      </w:pPr>
      <w:r>
        <w:t>3) обеспечивает регулярное (не реже одного раза в год) обобщение практики осуществления в соответствующей сфере деятельности государственного контроля (надзора)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B02D9" w:rsidRDefault="00DB02D9">
      <w:pPr>
        <w:pStyle w:val="ConsPlusNormal"/>
        <w:spacing w:before="220"/>
        <w:ind w:firstLine="540"/>
        <w:jc w:val="both"/>
      </w:pPr>
      <w:r>
        <w:t xml:space="preserve">4) выдает предостережения о недопустимости нарушения обязательных требований.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определяется </w:t>
      </w:r>
      <w:hyperlink r:id="rId53" w:history="1">
        <w:r>
          <w:rPr>
            <w:color w:val="0000FF"/>
          </w:rPr>
          <w:t>Постановлением</w:t>
        </w:r>
      </w:hyperlink>
      <w:r>
        <w:t xml:space="preserve"> Правительства РФ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DB02D9" w:rsidRDefault="00DB02D9">
      <w:pPr>
        <w:pStyle w:val="ConsPlusNormal"/>
        <w:spacing w:before="220"/>
        <w:ind w:firstLine="540"/>
        <w:jc w:val="both"/>
      </w:pPr>
      <w:r>
        <w:t xml:space="preserve">При наличии у Службы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w:t>
      </w:r>
      <w:r>
        <w:lastRenderedPageBreak/>
        <w:t>юридическое лицо, индивидуальный предприниматель ранее не привлекались к ответственности за нарушение соответствующих требований, Служба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Службу.</w:t>
      </w:r>
    </w:p>
    <w:p w:rsidR="00DB02D9" w:rsidRDefault="00DB02D9">
      <w:pPr>
        <w:pStyle w:val="ConsPlusNormal"/>
        <w:spacing w:before="220"/>
        <w:ind w:firstLine="540"/>
        <w:jc w:val="both"/>
      </w:pPr>
      <w: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DB02D9" w:rsidRDefault="00DB02D9">
      <w:pPr>
        <w:pStyle w:val="ConsPlusNormal"/>
        <w:spacing w:before="220"/>
        <w:ind w:firstLine="540"/>
        <w:jc w:val="both"/>
      </w:pPr>
      <w:r>
        <w:t>Мероприятия по контролю без взаимодействия с юридическими лицами, индивидуальными предпринимателями проводятся уполномоченными должностными лицами Службы в пределах своей компетенции на основании заданий на проведение таких мероприятий, утверждаемых руководителем или заместителем руководителя Службы.</w:t>
      </w:r>
    </w:p>
    <w:p w:rsidR="00DB02D9" w:rsidRDefault="00DB02D9">
      <w:pPr>
        <w:pStyle w:val="ConsPlusNormal"/>
        <w:spacing w:before="220"/>
        <w:ind w:firstLine="540"/>
        <w:jc w:val="both"/>
      </w:pPr>
      <w:r>
        <w:t>Порядок оформления и содержание заданий, порядок оформления должностными лицами Службы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DB02D9" w:rsidRDefault="00DB02D9">
      <w:pPr>
        <w:pStyle w:val="ConsPlusNormal"/>
        <w:spacing w:before="220"/>
        <w:ind w:firstLine="540"/>
        <w:jc w:val="both"/>
      </w:pPr>
      <w:r>
        <w:t xml:space="preserve">В случае выявления нарушений обязательных требований, требований, установленных муниципальными правовыми актами, должностные лица органа Службы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Службы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54" w:history="1">
        <w:r>
          <w:rPr>
            <w:color w:val="0000FF"/>
          </w:rPr>
          <w:t>пункте 2 части 2 статьи 10</w:t>
        </w:r>
      </w:hyperlink>
      <w:r>
        <w:t xml:space="preserve"> Федерального закона N 294-ФЗ.</w:t>
      </w:r>
    </w:p>
    <w:p w:rsidR="00DB02D9" w:rsidRDefault="00DB02D9">
      <w:pPr>
        <w:pStyle w:val="ConsPlusNormal"/>
        <w:spacing w:before="220"/>
        <w:ind w:firstLine="540"/>
        <w:jc w:val="both"/>
      </w:pPr>
      <w: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55" w:history="1">
        <w:r>
          <w:rPr>
            <w:color w:val="0000FF"/>
          </w:rPr>
          <w:t>частях 5</w:t>
        </w:r>
      </w:hyperlink>
      <w:r>
        <w:t xml:space="preserve"> - </w:t>
      </w:r>
      <w:hyperlink r:id="rId56" w:history="1">
        <w:r>
          <w:rPr>
            <w:color w:val="0000FF"/>
          </w:rPr>
          <w:t>7 статьи 8.2</w:t>
        </w:r>
      </w:hyperlink>
      <w:r>
        <w:t xml:space="preserve"> Федерального закона N 294-ФЗ, Служба направляет юридическому лицу, индивидуальному предпринимателю предостережение о недопустимости нарушения обязательных требований.</w:t>
      </w:r>
    </w:p>
    <w:p w:rsidR="00DB02D9" w:rsidRDefault="00DB02D9">
      <w:pPr>
        <w:pStyle w:val="ConsPlusNormal"/>
        <w:jc w:val="both"/>
      </w:pPr>
      <w:r>
        <w:t xml:space="preserve">(п. 1.15 введен </w:t>
      </w:r>
      <w:hyperlink r:id="rId57" w:history="1">
        <w:r>
          <w:rPr>
            <w:color w:val="0000FF"/>
          </w:rPr>
          <w:t>Приказом</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1.16. Исчерпывающий перечень документов и (или) информации, необходимых для исполнения государственной функции и достижения целей и задач проведения проверки:</w:t>
      </w:r>
    </w:p>
    <w:p w:rsidR="00DB02D9" w:rsidRDefault="00DB02D9">
      <w:pPr>
        <w:pStyle w:val="ConsPlusNormal"/>
        <w:spacing w:before="220"/>
        <w:ind w:firstLine="540"/>
        <w:jc w:val="both"/>
      </w:pPr>
      <w:r>
        <w:t>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DB02D9" w:rsidRDefault="00DB02D9">
      <w:pPr>
        <w:pStyle w:val="ConsPlusNormal"/>
        <w:spacing w:before="220"/>
        <w:ind w:firstLine="540"/>
        <w:jc w:val="both"/>
      </w:pPr>
      <w:r>
        <w:t>- приказы о назначении ответственных за безопасную эксплуатацию проверяемых машин и оборудования;</w:t>
      </w:r>
    </w:p>
    <w:p w:rsidR="00DB02D9" w:rsidRDefault="00DB02D9">
      <w:pPr>
        <w:pStyle w:val="ConsPlusNormal"/>
        <w:spacing w:before="220"/>
        <w:ind w:firstLine="540"/>
        <w:jc w:val="both"/>
      </w:pPr>
      <w:r>
        <w:t>- инструкции по технике безопасности на рабочих местах;</w:t>
      </w:r>
    </w:p>
    <w:p w:rsidR="00DB02D9" w:rsidRDefault="00DB02D9">
      <w:pPr>
        <w:pStyle w:val="ConsPlusNormal"/>
        <w:spacing w:before="220"/>
        <w:ind w:firstLine="540"/>
        <w:jc w:val="both"/>
      </w:pPr>
      <w:r>
        <w:t xml:space="preserve">- эксплуатационная документация на проверяемые машины (паспорт самоходной машины, </w:t>
      </w:r>
      <w:r>
        <w:lastRenderedPageBreak/>
        <w:t>свидетельство о регистрации самоходной машины, удостоверение тракториста-машиниста (тракториста) у лиц, управляющих самоходной техникой);</w:t>
      </w:r>
    </w:p>
    <w:p w:rsidR="00DB02D9" w:rsidRDefault="00DB02D9">
      <w:pPr>
        <w:pStyle w:val="ConsPlusNormal"/>
        <w:spacing w:before="220"/>
        <w:ind w:firstLine="540"/>
        <w:jc w:val="both"/>
      </w:pPr>
      <w:r>
        <w:t>- руководство (инструкция) по эксплуатации оборудования;</w:t>
      </w:r>
    </w:p>
    <w:p w:rsidR="00DB02D9" w:rsidRDefault="00DB02D9">
      <w:pPr>
        <w:pStyle w:val="ConsPlusNormal"/>
        <w:spacing w:before="220"/>
        <w:ind w:firstLine="540"/>
        <w:jc w:val="both"/>
      </w:pPr>
      <w:r>
        <w:t>- документация, подтверждающая факт нахождения техники на балансе учреждения.</w:t>
      </w:r>
    </w:p>
    <w:p w:rsidR="00DB02D9" w:rsidRDefault="00DB02D9">
      <w:pPr>
        <w:pStyle w:val="ConsPlusNormal"/>
        <w:spacing w:before="220"/>
        <w:ind w:firstLine="540"/>
        <w:jc w:val="both"/>
      </w:pPr>
      <w:r>
        <w:t>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B02D9" w:rsidRDefault="00DB02D9">
      <w:pPr>
        <w:pStyle w:val="ConsPlusNormal"/>
        <w:spacing w:before="220"/>
        <w:ind w:firstLine="540"/>
        <w:jc w:val="both"/>
      </w:pPr>
      <w:r>
        <w:t>- учредительные документы проверяемого лица (устав (для юридических лиц), свидетельство о регистрации, выписка из ЕГРН).</w:t>
      </w:r>
    </w:p>
    <w:p w:rsidR="00DB02D9" w:rsidRDefault="00DB02D9">
      <w:pPr>
        <w:pStyle w:val="ConsPlusNormal"/>
        <w:jc w:val="both"/>
      </w:pPr>
      <w:r>
        <w:t xml:space="preserve">(п. 1.16 введен </w:t>
      </w:r>
      <w:hyperlink r:id="rId58"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1.17. Для достижения целей и задач проведения проверки юридические лица индивидуальные предприниматели представляют необходимые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DB02D9" w:rsidRDefault="00DB02D9">
      <w:pPr>
        <w:pStyle w:val="ConsPlusNormal"/>
        <w:jc w:val="both"/>
      </w:pPr>
      <w:r>
        <w:t xml:space="preserve">(п. 1.17 введен </w:t>
      </w:r>
      <w:hyperlink r:id="rId59"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1.18. В рамках межведомственного информационного взаимодействия при организации и проведении проверок Службой запрашиваются документы от иных государственных органов, в распоряжении которых находятся эти документы и (или) информация, приведенные в </w:t>
      </w:r>
      <w:hyperlink r:id="rId60" w:history="1">
        <w:r>
          <w:rPr>
            <w:color w:val="0000FF"/>
          </w:rPr>
          <w:t>перечне</w:t>
        </w:r>
      </w:hyperlink>
      <w:r>
        <w:t>, утвержденном распоряжением Правительства Российской Федерации от 19.04.2016 N 724-р.</w:t>
      </w:r>
    </w:p>
    <w:p w:rsidR="00DB02D9" w:rsidRDefault="00DB02D9">
      <w:pPr>
        <w:pStyle w:val="ConsPlusNormal"/>
        <w:spacing w:before="220"/>
        <w:ind w:firstLine="540"/>
        <w:jc w:val="both"/>
      </w:pPr>
      <w:r>
        <w:t>В процессе исполнения государственной функции Служба взаимодействует с Федеральным агентством по управлению государственным имуществом по запросу сведений в отношении учредительных документов проверяемого юридического лица или индивидуального предпринимателя.</w:t>
      </w:r>
    </w:p>
    <w:p w:rsidR="00DB02D9" w:rsidRDefault="00DB02D9">
      <w:pPr>
        <w:pStyle w:val="ConsPlusNormal"/>
        <w:jc w:val="both"/>
      </w:pPr>
      <w:r>
        <w:t xml:space="preserve">(п. 1.18 введен </w:t>
      </w:r>
      <w:hyperlink r:id="rId61"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pPr>
    </w:p>
    <w:p w:rsidR="00DB02D9" w:rsidRDefault="00DB02D9">
      <w:pPr>
        <w:pStyle w:val="ConsPlusTitle"/>
        <w:jc w:val="center"/>
        <w:outlineLvl w:val="1"/>
      </w:pPr>
      <w:r>
        <w:t>2. Требования к порядку исполнения государственной функции</w:t>
      </w:r>
    </w:p>
    <w:p w:rsidR="00DB02D9" w:rsidRDefault="00DB02D9">
      <w:pPr>
        <w:pStyle w:val="ConsPlusNormal"/>
      </w:pPr>
    </w:p>
    <w:p w:rsidR="00DB02D9" w:rsidRDefault="00DB02D9">
      <w:pPr>
        <w:pStyle w:val="ConsPlusNormal"/>
        <w:ind w:firstLine="540"/>
        <w:jc w:val="both"/>
      </w:pPr>
      <w:r>
        <w:t>2.1. Справочная информация о контактных данных Службы размещена на официальном сайте Службы в информационно-телекоммуникационной сети "Интернет", в государственной информационной системе Республики Коми "Реестр государственных и муниципальных услуг (функций) Республики Коми" и в государственной информационной системе Республики Коми "Портал государственных и муниципальных услуг (функций) Республики Коми".</w:t>
      </w:r>
    </w:p>
    <w:p w:rsidR="00DB02D9" w:rsidRDefault="00DB02D9">
      <w:pPr>
        <w:pStyle w:val="ConsPlusNormal"/>
        <w:spacing w:before="220"/>
        <w:ind w:firstLine="540"/>
        <w:jc w:val="both"/>
      </w:pPr>
      <w:r>
        <w:t>К справочной информации относятся:</w:t>
      </w:r>
    </w:p>
    <w:p w:rsidR="00DB02D9" w:rsidRDefault="00DB02D9">
      <w:pPr>
        <w:pStyle w:val="ConsPlusNormal"/>
        <w:spacing w:before="220"/>
        <w:ind w:firstLine="540"/>
        <w:jc w:val="both"/>
      </w:pPr>
      <w:r>
        <w:t>место нахождения и графики работы Службы, ее структурных подразделений и территориальных органов;</w:t>
      </w:r>
    </w:p>
    <w:p w:rsidR="00DB02D9" w:rsidRDefault="00DB02D9">
      <w:pPr>
        <w:pStyle w:val="ConsPlusNormal"/>
        <w:spacing w:before="220"/>
        <w:ind w:firstLine="540"/>
        <w:jc w:val="both"/>
      </w:pPr>
      <w:r>
        <w:t>справочные телефоны структурных подразделений Службы, исполняющих государственную функцию;</w:t>
      </w:r>
    </w:p>
    <w:p w:rsidR="00DB02D9" w:rsidRDefault="00DB02D9">
      <w:pPr>
        <w:pStyle w:val="ConsPlusNormal"/>
        <w:spacing w:before="220"/>
        <w:ind w:firstLine="540"/>
        <w:jc w:val="both"/>
      </w:pPr>
      <w:r>
        <w:lastRenderedPageBreak/>
        <w:t>адреса официального сайта, а также электронной почты и (или) формы обратной связи Службы, в сети "Интернет".</w:t>
      </w:r>
    </w:p>
    <w:p w:rsidR="00DB02D9" w:rsidRDefault="00DB02D9">
      <w:pPr>
        <w:pStyle w:val="ConsPlusNormal"/>
        <w:jc w:val="both"/>
      </w:pPr>
      <w:r>
        <w:t xml:space="preserve">(п. 2.1 в ред. </w:t>
      </w:r>
      <w:hyperlink r:id="rId6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2.2. Порядок получения информации заинтересованными лицами по вопросам исполнения государственной функции.</w:t>
      </w:r>
    </w:p>
    <w:p w:rsidR="00DB02D9" w:rsidRDefault="00DB02D9">
      <w:pPr>
        <w:pStyle w:val="ConsPlusNormal"/>
        <w:spacing w:before="220"/>
        <w:ind w:firstLine="540"/>
        <w:jc w:val="both"/>
      </w:pPr>
      <w:r>
        <w:t>Информацию по вопросам исполнения государственной функции, в том числе сведения о ходе исполнения государственной функции, заинтересованное лицо может получить:</w:t>
      </w:r>
    </w:p>
    <w:p w:rsidR="00DB02D9" w:rsidRDefault="00DB02D9">
      <w:pPr>
        <w:pStyle w:val="ConsPlusNormal"/>
        <w:spacing w:before="220"/>
        <w:ind w:firstLine="540"/>
        <w:jc w:val="both"/>
      </w:pPr>
      <w:r>
        <w:t>- непосредственно в Службе;</w:t>
      </w:r>
    </w:p>
    <w:p w:rsidR="00DB02D9" w:rsidRDefault="00DB02D9">
      <w:pPr>
        <w:pStyle w:val="ConsPlusNormal"/>
        <w:spacing w:before="220"/>
        <w:ind w:firstLine="540"/>
        <w:jc w:val="both"/>
      </w:pPr>
      <w:r>
        <w:t>- в территориальных органах гостехнадзора, участвующих в исполнении государственной функции;</w:t>
      </w:r>
    </w:p>
    <w:p w:rsidR="00DB02D9" w:rsidRDefault="00DB02D9">
      <w:pPr>
        <w:pStyle w:val="ConsPlusNormal"/>
        <w:spacing w:before="220"/>
        <w:ind w:firstLine="540"/>
        <w:jc w:val="both"/>
      </w:pPr>
      <w:r>
        <w:t>- по справочным телефонам;</w:t>
      </w:r>
    </w:p>
    <w:p w:rsidR="00DB02D9" w:rsidRDefault="00DB02D9">
      <w:pPr>
        <w:pStyle w:val="ConsPlusNormal"/>
        <w:spacing w:before="220"/>
        <w:ind w:firstLine="540"/>
        <w:jc w:val="both"/>
      </w:pPr>
      <w:r>
        <w:t>- в сети "Интернет" (на официальном сайте Службы);</w:t>
      </w:r>
    </w:p>
    <w:p w:rsidR="00DB02D9" w:rsidRDefault="00DB02D9">
      <w:pPr>
        <w:pStyle w:val="ConsPlusNormal"/>
        <w:spacing w:before="220"/>
        <w:ind w:firstLine="540"/>
        <w:jc w:val="both"/>
      </w:pPr>
      <w:r>
        <w:t>- а также направив письменное обращение через организацию почтовой связи либо по электронной почте;</w:t>
      </w:r>
    </w:p>
    <w:p w:rsidR="00DB02D9" w:rsidRDefault="00DB02D9">
      <w:pPr>
        <w:pStyle w:val="ConsPlusNormal"/>
        <w:spacing w:before="220"/>
        <w:ind w:firstLine="540"/>
        <w:jc w:val="both"/>
      </w:pPr>
      <w:r>
        <w:t>а) заинтересованные лица вправе получить по телефону информацию по вопросам исполнения государственной функции в вежливой форме, быстро, четко и по существу поставленного вопроса; при консультировании по телефону должностное лицо Службы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функции; информирование заинтересованного лица по вопросам исполнения государственной функции по телефону не должно превышать 15 минут.</w:t>
      </w:r>
    </w:p>
    <w:p w:rsidR="00DB02D9" w:rsidRDefault="00DB02D9">
      <w:pPr>
        <w:pStyle w:val="ConsPlusNormal"/>
        <w:spacing w:before="220"/>
        <w:ind w:firstLine="540"/>
        <w:jc w:val="both"/>
      </w:pPr>
      <w:r>
        <w:t>В ходе телефонного разговора должностное лицо Службы обязано проявлять вежливость, четко произносить слова, избегать "параллельных разговоров" с окружающими и не прерывать разговор по причине поступления звонка на другой телефон.</w:t>
      </w:r>
    </w:p>
    <w:p w:rsidR="00DB02D9" w:rsidRDefault="00DB02D9">
      <w:pPr>
        <w:pStyle w:val="ConsPlusNormal"/>
        <w:spacing w:before="220"/>
        <w:ind w:firstLine="540"/>
        <w:jc w:val="both"/>
      </w:pPr>
      <w:r>
        <w:t>При невозможности должностным лицом Службы, принявшим телефонный звонок, ответить по существу поставленного вопроса, обращение переадресовывается (переводится) другому должностному лицу Службы, заинтересованному лицу сообщается номер телефона, по которому можно получить необходимую информацию, или же предлагается перезвонить через назначенный промежуток времени, необходимый для подготовки квалифицированного ответа;</w:t>
      </w:r>
    </w:p>
    <w:p w:rsidR="00DB02D9" w:rsidRDefault="00DB02D9">
      <w:pPr>
        <w:pStyle w:val="ConsPlusNormal"/>
        <w:spacing w:before="220"/>
        <w:ind w:firstLine="540"/>
        <w:jc w:val="both"/>
      </w:pPr>
      <w:r>
        <w:t>б) информирование заинтересованных лиц в письменной форме о порядке исполнения государственной функции осуществляется при обращении заинтересованных лиц. При письменном обращении ответ направляется заинтересованному лицу в течение 30 календарных дней со дня поступления запроса.</w:t>
      </w:r>
    </w:p>
    <w:p w:rsidR="00DB02D9" w:rsidRDefault="00DB02D9">
      <w:pPr>
        <w:pStyle w:val="ConsPlusNormal"/>
        <w:spacing w:before="220"/>
        <w:ind w:firstLine="540"/>
        <w:jc w:val="both"/>
      </w:pPr>
      <w:r>
        <w:t>При консультировании по письменным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rsidR="00DB02D9" w:rsidRDefault="00DB02D9">
      <w:pPr>
        <w:pStyle w:val="ConsPlusNormal"/>
        <w:spacing w:before="220"/>
        <w:ind w:firstLine="540"/>
        <w:jc w:val="both"/>
      </w:pPr>
      <w:r>
        <w:t>При обращении заинтересованного лица посредством электронной почты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DB02D9" w:rsidRDefault="00DB02D9">
      <w:pPr>
        <w:pStyle w:val="ConsPlusNormal"/>
        <w:spacing w:before="220"/>
        <w:ind w:firstLine="540"/>
        <w:jc w:val="both"/>
      </w:pPr>
      <w:r>
        <w:t>в) консультации проводятся по следующим вопросам:</w:t>
      </w:r>
    </w:p>
    <w:p w:rsidR="00DB02D9" w:rsidRDefault="00DB02D9">
      <w:pPr>
        <w:pStyle w:val="ConsPlusNormal"/>
        <w:spacing w:before="220"/>
        <w:ind w:firstLine="540"/>
        <w:jc w:val="both"/>
      </w:pPr>
      <w:r>
        <w:lastRenderedPageBreak/>
        <w:t>- о территориальных органах гостехнадзора, в которые можно обратиться с заявлением (запросом), включая информацию об их телефонах, почтовых и электронных адресах (при наличии);</w:t>
      </w:r>
    </w:p>
    <w:p w:rsidR="00DB02D9" w:rsidRDefault="00DB02D9">
      <w:pPr>
        <w:pStyle w:val="ConsPlusNormal"/>
        <w:spacing w:before="220"/>
        <w:ind w:firstLine="540"/>
        <w:jc w:val="both"/>
      </w:pPr>
      <w:r>
        <w:t>- о перечне документов (источниках их получения), необходимых для исполнения государственной функции;</w:t>
      </w:r>
    </w:p>
    <w:p w:rsidR="00DB02D9" w:rsidRDefault="00DB02D9">
      <w:pPr>
        <w:pStyle w:val="ConsPlusNormal"/>
        <w:spacing w:before="220"/>
        <w:ind w:firstLine="540"/>
        <w:jc w:val="both"/>
      </w:pPr>
      <w:r>
        <w:t>- о порядке и сроках исполнения государственной функции;</w:t>
      </w:r>
    </w:p>
    <w:p w:rsidR="00DB02D9" w:rsidRDefault="00DB02D9">
      <w:pPr>
        <w:pStyle w:val="ConsPlusNormal"/>
        <w:spacing w:before="220"/>
        <w:ind w:firstLine="540"/>
        <w:jc w:val="both"/>
      </w:pPr>
      <w:r>
        <w:t>- о порядке обжалования действий (бездействия) должностных лиц, а также принимаемых ими решений при исполнении государственной функции;</w:t>
      </w:r>
    </w:p>
    <w:p w:rsidR="00DB02D9" w:rsidRDefault="00DB02D9">
      <w:pPr>
        <w:pStyle w:val="ConsPlusNormal"/>
        <w:spacing w:before="220"/>
        <w:ind w:firstLine="540"/>
        <w:jc w:val="both"/>
      </w:pPr>
      <w:r>
        <w:t>г) на Портале государственных и муниципальных услуг (функций) Республики Коми (www.pgu.rkomi.ru), Едином портале государственных и муниципальных услуг (функций) (www.gosuslugi.ru).</w:t>
      </w:r>
    </w:p>
    <w:p w:rsidR="00DB02D9" w:rsidRDefault="00DB02D9">
      <w:pPr>
        <w:pStyle w:val="ConsPlusNormal"/>
        <w:jc w:val="both"/>
      </w:pPr>
      <w:r>
        <w:t xml:space="preserve">(п. 2.2 в ред. </w:t>
      </w:r>
      <w:hyperlink r:id="rId63"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2.3. Порядок, форма и место размещения указанной в настоящем пункте информации, в том числе на стендах Службы и ее территориальных органов, на официальном сайте Службы в информационно-телекоммуникационной сети "Интернет", а также в государственной информационной системе Республики Коми "Портал государственных и муниципальных услуг (функций) Республики Коми":</w:t>
      </w:r>
    </w:p>
    <w:p w:rsidR="00DB02D9" w:rsidRDefault="00DB02D9">
      <w:pPr>
        <w:pStyle w:val="ConsPlusNormal"/>
        <w:spacing w:before="220"/>
        <w:ind w:firstLine="540"/>
        <w:jc w:val="both"/>
      </w:pPr>
      <w:r>
        <w:t>2.3.1. На официальном сайте Службы в информационно-телекоммуникационной сети "Интернет", а также на информационных стендах, расположенных как в помещениях Службы и ее территориальных органов, так и в других доступных и удобных для пользования местах или рабочих столах в зонах приема посетителей (в виде информационных материалов: брошюр, буклетов) размещается следующая информация:</w:t>
      </w:r>
    </w:p>
    <w:p w:rsidR="00DB02D9" w:rsidRDefault="00DB02D9">
      <w:pPr>
        <w:pStyle w:val="ConsPlusNormal"/>
        <w:spacing w:before="220"/>
        <w:ind w:firstLine="540"/>
        <w:jc w:val="both"/>
      </w:pPr>
      <w:r>
        <w:t>1) месторасположение, график работы и часы приема, номера телефонов и адреса электронной почты Службы и ее территориальных органов;</w:t>
      </w:r>
    </w:p>
    <w:p w:rsidR="00DB02D9" w:rsidRDefault="00DB02D9">
      <w:pPr>
        <w:pStyle w:val="ConsPlusNormal"/>
        <w:spacing w:before="220"/>
        <w:ind w:firstLine="540"/>
        <w:jc w:val="both"/>
      </w:pPr>
      <w:r>
        <w:t>2) информация о порядке исполнения государственной функции (в текстовом виде и в виде блок-схемы);</w:t>
      </w:r>
    </w:p>
    <w:p w:rsidR="00DB02D9" w:rsidRDefault="00DB02D9">
      <w:pPr>
        <w:pStyle w:val="ConsPlusNormal"/>
        <w:spacing w:before="220"/>
        <w:ind w:firstLine="540"/>
        <w:jc w:val="both"/>
      </w:pPr>
      <w:r>
        <w:t>3) перечень документов, необходимых для исполнения государственной функции;</w:t>
      </w:r>
    </w:p>
    <w:p w:rsidR="00DB02D9" w:rsidRDefault="00DB02D9">
      <w:pPr>
        <w:pStyle w:val="ConsPlusNormal"/>
        <w:spacing w:before="220"/>
        <w:ind w:firstLine="540"/>
        <w:jc w:val="both"/>
      </w:pPr>
      <w:r>
        <w:t>4) перечень нормативных правовых актов, регулирующих деятельность при исполнении государственной функции;</w:t>
      </w:r>
    </w:p>
    <w:p w:rsidR="00DB02D9" w:rsidRDefault="00DB02D9">
      <w:pPr>
        <w:pStyle w:val="ConsPlusNormal"/>
        <w:spacing w:before="220"/>
        <w:ind w:firstLine="540"/>
        <w:jc w:val="both"/>
      </w:pPr>
      <w:r>
        <w:t>5) тексты (выдержки из текстов) законодательных и иных нормативных правовых актов, содержащих нормы, регламентирующие исполнение государственной функции;</w:t>
      </w:r>
    </w:p>
    <w:p w:rsidR="00DB02D9" w:rsidRDefault="00DB02D9">
      <w:pPr>
        <w:pStyle w:val="ConsPlusNormal"/>
        <w:spacing w:before="220"/>
        <w:ind w:firstLine="540"/>
        <w:jc w:val="both"/>
      </w:pPr>
      <w:r>
        <w:t>6) текст настоящего Регламента;</w:t>
      </w:r>
    </w:p>
    <w:p w:rsidR="00DB02D9" w:rsidRDefault="00DB02D9">
      <w:pPr>
        <w:pStyle w:val="ConsPlusNormal"/>
        <w:spacing w:before="220"/>
        <w:ind w:firstLine="540"/>
        <w:jc w:val="both"/>
      </w:pPr>
      <w:r>
        <w:t>7) утвержденный план проведения плановых проверок на соответствующий год.</w:t>
      </w:r>
    </w:p>
    <w:p w:rsidR="00DB02D9" w:rsidRDefault="00DB02D9">
      <w:pPr>
        <w:pStyle w:val="ConsPlusNormal"/>
        <w:spacing w:before="220"/>
        <w:ind w:firstLine="540"/>
        <w:jc w:val="both"/>
      </w:pPr>
      <w:r>
        <w:t>Тексты информационных материалов печатаются удобным для чтения шрифтом, без исправлений, наиболее важные места подчеркиваются.</w:t>
      </w:r>
    </w:p>
    <w:p w:rsidR="00DB02D9" w:rsidRDefault="00DB02D9">
      <w:pPr>
        <w:pStyle w:val="ConsPlusNormal"/>
        <w:spacing w:before="220"/>
        <w:ind w:firstLine="540"/>
        <w:jc w:val="both"/>
      </w:pPr>
      <w:r>
        <w:t>2.3.2. Информация о порядке исполнения государственной функции также размещена на Портале государственных и муниципальных услуг (функций) Республики Коми (pgu.rkomi.ru), Едином портале государственных и муниципальных услуг (функций) (gosuslugi.ru).</w:t>
      </w:r>
    </w:p>
    <w:p w:rsidR="00DB02D9" w:rsidRDefault="00DB02D9">
      <w:pPr>
        <w:pStyle w:val="ConsPlusNormal"/>
        <w:spacing w:before="220"/>
        <w:ind w:firstLine="540"/>
        <w:jc w:val="both"/>
      </w:pPr>
      <w:r>
        <w:t>2.3.3. Исполнение государственной функции проводится на бесплатной основе.</w:t>
      </w:r>
    </w:p>
    <w:p w:rsidR="00DB02D9" w:rsidRDefault="00DB02D9">
      <w:pPr>
        <w:pStyle w:val="ConsPlusNormal"/>
        <w:jc w:val="both"/>
      </w:pPr>
      <w:r>
        <w:t xml:space="preserve">(п. 2.3 в ред. </w:t>
      </w:r>
      <w:hyperlink r:id="rId64"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lastRenderedPageBreak/>
        <w:t xml:space="preserve">2.6. Срок проведения каждой из проверок, предусмотренных </w:t>
      </w:r>
      <w:hyperlink w:anchor="P296" w:history="1">
        <w:r>
          <w:rPr>
            <w:color w:val="0000FF"/>
          </w:rPr>
          <w:t>разделом 3</w:t>
        </w:r>
      </w:hyperlink>
      <w:r>
        <w:t xml:space="preserve"> настоящего Регламента, не может превышать 20 рабочих дней.</w:t>
      </w:r>
    </w:p>
    <w:p w:rsidR="00DB02D9" w:rsidRDefault="00DB02D9">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DB02D9" w:rsidRDefault="00DB02D9">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Службы (в случае его отсутствия - лицом, исполняющим его обязанности),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DB02D9" w:rsidRDefault="00DB02D9">
      <w:pPr>
        <w:pStyle w:val="ConsPlusNormal"/>
        <w:spacing w:before="220"/>
        <w:ind w:firstLine="540"/>
        <w:jc w:val="both"/>
      </w:pPr>
      <w: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DB02D9" w:rsidRDefault="00DB02D9">
      <w:pPr>
        <w:pStyle w:val="ConsPlusNormal"/>
        <w:jc w:val="both"/>
      </w:pPr>
      <w:r>
        <w:t xml:space="preserve">(абзац введен </w:t>
      </w:r>
      <w:hyperlink r:id="rId65" w:history="1">
        <w:r>
          <w:rPr>
            <w:color w:val="0000FF"/>
          </w:rPr>
          <w:t>Приказом</w:t>
        </w:r>
      </w:hyperlink>
      <w:r>
        <w:t xml:space="preserve"> Службы Республики Коми стройжилтехнадзора от 07.04.2017 N 01-01-08/27)</w:t>
      </w:r>
    </w:p>
    <w:p w:rsidR="00DB02D9" w:rsidRDefault="00DB02D9">
      <w:pPr>
        <w:pStyle w:val="ConsPlusNormal"/>
        <w:spacing w:before="220"/>
        <w:ind w:firstLine="540"/>
        <w:jc w:val="both"/>
      </w:pPr>
      <w:r>
        <w:t>Срок проведения плановой проверки в отношении резидента территории опережающего социально-экономического развития составляет не более чем пятнадцать рабочих дней с даты начала ее проведения. В отношении одного резидента территории опережающего социально-экономического развития, являющегося субъектом малого предпринимательства, общий срок проведения плановых выездных проверок не может превышать сорок часов для малого предприятия и десять часов для микропредприятия в год.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Службы, проводящих проверку, срок проведения проверки продлевается, но не более чем на десять рабочих дней в отношении малых предприятий и не более чем на десять часов в отношении микропредприятий.</w:t>
      </w:r>
    </w:p>
    <w:p w:rsidR="00DB02D9" w:rsidRDefault="00DB02D9">
      <w:pPr>
        <w:pStyle w:val="ConsPlusNormal"/>
        <w:jc w:val="both"/>
      </w:pPr>
      <w:r>
        <w:t xml:space="preserve">(абзац введен </w:t>
      </w:r>
      <w:hyperlink r:id="rId66"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Срок проведения внеплановой проверки в отношении резидента территории опережающего социально-экономического развития не может превышать пять рабочих дней.</w:t>
      </w:r>
    </w:p>
    <w:p w:rsidR="00DB02D9" w:rsidRDefault="00DB02D9">
      <w:pPr>
        <w:pStyle w:val="ConsPlusNormal"/>
        <w:jc w:val="both"/>
      </w:pPr>
      <w:r>
        <w:t xml:space="preserve">(абзац введен </w:t>
      </w:r>
      <w:hyperlink r:id="rId67"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2.7. Плановые проверки проводятся не чаще чем один раз в три года.</w:t>
      </w:r>
    </w:p>
    <w:p w:rsidR="00DB02D9" w:rsidRDefault="00DB02D9">
      <w:pPr>
        <w:pStyle w:val="ConsPlusNormal"/>
        <w:spacing w:before="220"/>
        <w:ind w:firstLine="540"/>
        <w:jc w:val="both"/>
      </w:pPr>
      <w:r>
        <w:t xml:space="preserve">2.8 - 2.9. Исключены. - </w:t>
      </w:r>
      <w:hyperlink r:id="rId68" w:history="1">
        <w:r>
          <w:rPr>
            <w:color w:val="0000FF"/>
          </w:rPr>
          <w:t>Приказ</w:t>
        </w:r>
      </w:hyperlink>
      <w:r>
        <w:t xml:space="preserve"> Службы Республики Коми стройжилтехнадзора от 18.06.2019 N 01-01-08/67.</w:t>
      </w:r>
    </w:p>
    <w:p w:rsidR="00DB02D9" w:rsidRDefault="00DB02D9">
      <w:pPr>
        <w:pStyle w:val="ConsPlusNormal"/>
      </w:pPr>
    </w:p>
    <w:p w:rsidR="00DB02D9" w:rsidRDefault="00DB02D9">
      <w:pPr>
        <w:pStyle w:val="ConsPlusTitle"/>
        <w:jc w:val="center"/>
        <w:outlineLvl w:val="1"/>
      </w:pPr>
      <w:bookmarkStart w:id="1" w:name="P296"/>
      <w:bookmarkEnd w:id="1"/>
      <w:r>
        <w:t>3. Административные процедуры (состав, последовательность</w:t>
      </w:r>
    </w:p>
    <w:p w:rsidR="00DB02D9" w:rsidRDefault="00DB02D9">
      <w:pPr>
        <w:pStyle w:val="ConsPlusTitle"/>
        <w:jc w:val="center"/>
      </w:pPr>
      <w:r>
        <w:t>и сроки выполнения административных процедур (действий),</w:t>
      </w:r>
    </w:p>
    <w:p w:rsidR="00DB02D9" w:rsidRDefault="00DB02D9">
      <w:pPr>
        <w:pStyle w:val="ConsPlusTitle"/>
        <w:jc w:val="center"/>
      </w:pPr>
      <w:r>
        <w:t>требования к порядку их выполнения, в том числе особенности</w:t>
      </w:r>
    </w:p>
    <w:p w:rsidR="00DB02D9" w:rsidRDefault="00DB02D9">
      <w:pPr>
        <w:pStyle w:val="ConsPlusTitle"/>
        <w:jc w:val="center"/>
      </w:pPr>
      <w:r>
        <w:t>выполнения административных процедур (действий)</w:t>
      </w:r>
    </w:p>
    <w:p w:rsidR="00DB02D9" w:rsidRDefault="00DB02D9">
      <w:pPr>
        <w:pStyle w:val="ConsPlusTitle"/>
        <w:jc w:val="center"/>
      </w:pPr>
      <w:r>
        <w:lastRenderedPageBreak/>
        <w:t>в электронной форме)</w:t>
      </w:r>
    </w:p>
    <w:p w:rsidR="00DB02D9" w:rsidRDefault="00DB02D9">
      <w:pPr>
        <w:pStyle w:val="ConsPlusNormal"/>
      </w:pPr>
    </w:p>
    <w:p w:rsidR="00DB02D9" w:rsidRDefault="00DB02D9">
      <w:pPr>
        <w:pStyle w:val="ConsPlusNormal"/>
        <w:ind w:firstLine="540"/>
        <w:jc w:val="both"/>
      </w:pPr>
      <w:r>
        <w:t xml:space="preserve">Исполнение государственной функции в отношении юридических лиц, индивидуальных предпринимателей осуществляется Службой посредством проведения плановых и внеплановых проверок, в том числе документарных и выездных на основании </w:t>
      </w:r>
      <w:hyperlink r:id="rId69" w:history="1">
        <w:r>
          <w:rPr>
            <w:color w:val="0000FF"/>
          </w:rPr>
          <w:t>Постановления</w:t>
        </w:r>
      </w:hyperlink>
      <w:r>
        <w:t xml:space="preserve"> Правительства Российской Федерации "О государственном надзоре за техническим состоянием самоходных машин и других видов техники в Российской Федерации" и в соответствии с Федеральным </w:t>
      </w:r>
      <w:hyperlink r:id="rId70"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02D9" w:rsidRDefault="00DB02D9">
      <w:pPr>
        <w:pStyle w:val="ConsPlusNormal"/>
        <w:spacing w:before="220"/>
        <w:ind w:firstLine="540"/>
        <w:jc w:val="both"/>
      </w:pPr>
      <w:r>
        <w:t xml:space="preserve">Блок-схема исполнения государственной функции приведена в </w:t>
      </w:r>
      <w:hyperlink w:anchor="P1015" w:history="1">
        <w:r>
          <w:rPr>
            <w:color w:val="0000FF"/>
          </w:rPr>
          <w:t>приложениях N 4</w:t>
        </w:r>
      </w:hyperlink>
      <w:r>
        <w:t xml:space="preserve">, </w:t>
      </w:r>
      <w:hyperlink w:anchor="P1144" w:history="1">
        <w:r>
          <w:rPr>
            <w:color w:val="0000FF"/>
          </w:rPr>
          <w:t>5</w:t>
        </w:r>
      </w:hyperlink>
      <w:r>
        <w:t xml:space="preserve"> к настоящему Регламенту.</w:t>
      </w:r>
    </w:p>
    <w:p w:rsidR="00DB02D9" w:rsidRDefault="00DB02D9">
      <w:pPr>
        <w:pStyle w:val="ConsPlusNormal"/>
        <w:jc w:val="both"/>
      </w:pPr>
      <w:r>
        <w:t xml:space="preserve">(в ред. </w:t>
      </w:r>
      <w:hyperlink r:id="rId71"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Исполнение государственной функции включает:</w:t>
      </w:r>
    </w:p>
    <w:p w:rsidR="00DB02D9" w:rsidRDefault="00DB02D9">
      <w:pPr>
        <w:pStyle w:val="ConsPlusNormal"/>
        <w:spacing w:before="220"/>
        <w:ind w:firstLine="540"/>
        <w:jc w:val="both"/>
      </w:pPr>
      <w:r>
        <w:t>1) Составление и утверждение ежегодного плана Службы по проведению проверок юридических лиц (их филиалов, представительств, обособленных структурных подразделений) и индивидуальных предпринимателей для исполнения государственной функции.</w:t>
      </w:r>
    </w:p>
    <w:p w:rsidR="00DB02D9" w:rsidRDefault="00DB02D9">
      <w:pPr>
        <w:pStyle w:val="ConsPlusNormal"/>
        <w:spacing w:before="220"/>
        <w:ind w:firstLine="540"/>
        <w:jc w:val="both"/>
      </w:pPr>
      <w:r>
        <w:t>2) Проведение плановой документарной проверки юридического лица, индивидуального предпринимателя, которая содержит следующие административные процедуры:</w:t>
      </w:r>
    </w:p>
    <w:p w:rsidR="00DB02D9" w:rsidRDefault="00DB02D9">
      <w:pPr>
        <w:pStyle w:val="ConsPlusNormal"/>
        <w:spacing w:before="220"/>
        <w:ind w:firstLine="540"/>
        <w:jc w:val="both"/>
      </w:pPr>
      <w:r>
        <w:t>- подготовка приказа (распоряжения) Службы о начале проведения плановой документарной проверки;</w:t>
      </w:r>
    </w:p>
    <w:p w:rsidR="00DB02D9" w:rsidRDefault="00DB02D9">
      <w:pPr>
        <w:pStyle w:val="ConsPlusNormal"/>
        <w:spacing w:before="220"/>
        <w:ind w:firstLine="540"/>
        <w:jc w:val="both"/>
      </w:pPr>
      <w:r>
        <w:t>- уведомление юридического лица, индивидуального предпринимателя о проведении плановой документарной проверки;</w:t>
      </w:r>
    </w:p>
    <w:p w:rsidR="00DB02D9" w:rsidRDefault="00DB02D9">
      <w:pPr>
        <w:pStyle w:val="ConsPlusNormal"/>
        <w:spacing w:before="220"/>
        <w:ind w:firstLine="540"/>
        <w:jc w:val="both"/>
      </w:pPr>
      <w:r>
        <w:t>-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B02D9" w:rsidRDefault="00DB02D9">
      <w:pPr>
        <w:pStyle w:val="ConsPlusNormal"/>
        <w:spacing w:before="220"/>
        <w:ind w:firstLine="540"/>
        <w:jc w:val="both"/>
      </w:pPr>
      <w:r>
        <w:t>- рассмотрение пояснений юридического лица, индивидуального предпринимателя к замечаниям в представленных документах;</w:t>
      </w:r>
    </w:p>
    <w:p w:rsidR="00DB02D9" w:rsidRDefault="00DB02D9">
      <w:pPr>
        <w:pStyle w:val="ConsPlusNormal"/>
        <w:spacing w:before="220"/>
        <w:ind w:firstLine="540"/>
        <w:jc w:val="both"/>
      </w:pPr>
      <w:r>
        <w:t>- оформление результатов проверки.</w:t>
      </w:r>
    </w:p>
    <w:p w:rsidR="00DB02D9" w:rsidRDefault="00DB02D9">
      <w:pPr>
        <w:pStyle w:val="ConsPlusNormal"/>
        <w:spacing w:before="220"/>
        <w:ind w:firstLine="540"/>
        <w:jc w:val="both"/>
      </w:pPr>
      <w:r>
        <w:t>3) Проведение плановой выездной проверки юридического лица, индивидуального предпринимателя, которая содержит следующие административные процедуры:</w:t>
      </w:r>
    </w:p>
    <w:p w:rsidR="00DB02D9" w:rsidRDefault="00DB02D9">
      <w:pPr>
        <w:pStyle w:val="ConsPlusNormal"/>
        <w:spacing w:before="220"/>
        <w:ind w:firstLine="540"/>
        <w:jc w:val="both"/>
      </w:pPr>
      <w:r>
        <w:t>- подготовка приказа (распоряжения) Службы о проведении плановой выездной проверки;</w:t>
      </w:r>
    </w:p>
    <w:p w:rsidR="00DB02D9" w:rsidRDefault="00DB02D9">
      <w:pPr>
        <w:pStyle w:val="ConsPlusNormal"/>
        <w:spacing w:before="220"/>
        <w:ind w:firstLine="540"/>
        <w:jc w:val="both"/>
      </w:pPr>
      <w:r>
        <w:t>- уведомление юридического лица, индивидуального предпринимателя о проведении плановой выездной проверки;</w:t>
      </w:r>
    </w:p>
    <w:p w:rsidR="00DB02D9" w:rsidRDefault="00DB02D9">
      <w:pPr>
        <w:pStyle w:val="ConsPlusNormal"/>
        <w:spacing w:before="220"/>
        <w:ind w:firstLine="540"/>
        <w:jc w:val="both"/>
      </w:pPr>
      <w:r>
        <w:t>- проведение плановой выездной проверки;</w:t>
      </w:r>
    </w:p>
    <w:p w:rsidR="00DB02D9" w:rsidRDefault="00DB02D9">
      <w:pPr>
        <w:pStyle w:val="ConsPlusNormal"/>
        <w:spacing w:before="220"/>
        <w:ind w:firstLine="540"/>
        <w:jc w:val="both"/>
      </w:pPr>
      <w:r>
        <w:t>- оформление результатов проверки.</w:t>
      </w:r>
    </w:p>
    <w:p w:rsidR="00DB02D9" w:rsidRDefault="00DB02D9">
      <w:pPr>
        <w:pStyle w:val="ConsPlusNormal"/>
        <w:spacing w:before="220"/>
        <w:ind w:firstLine="540"/>
        <w:jc w:val="both"/>
      </w:pPr>
      <w:r>
        <w:t>4) Проведение внеплановой документарной проверки юридического лица, индивидуального предпринимателя, которая содержит следующие административные процедуры:</w:t>
      </w:r>
    </w:p>
    <w:p w:rsidR="00DB02D9" w:rsidRDefault="00DB02D9">
      <w:pPr>
        <w:pStyle w:val="ConsPlusNormal"/>
        <w:spacing w:before="220"/>
        <w:ind w:firstLine="540"/>
        <w:jc w:val="both"/>
      </w:pPr>
      <w:r>
        <w:t>- подготовка приказа (распоряжения) Службы о проведении внеплановой документарной проверки юридического лица, индивидуального предпринимателя;</w:t>
      </w:r>
    </w:p>
    <w:p w:rsidR="00DB02D9" w:rsidRDefault="00DB02D9">
      <w:pPr>
        <w:pStyle w:val="ConsPlusNormal"/>
        <w:spacing w:before="220"/>
        <w:ind w:firstLine="540"/>
        <w:jc w:val="both"/>
      </w:pPr>
      <w:r>
        <w:t xml:space="preserve">- уведомление юридического лица, индивидуального предпринимателя о проведении </w:t>
      </w:r>
      <w:r>
        <w:lastRenderedPageBreak/>
        <w:t>внеплановой документарной проверки;</w:t>
      </w:r>
    </w:p>
    <w:p w:rsidR="00DB02D9" w:rsidRDefault="00DB02D9">
      <w:pPr>
        <w:pStyle w:val="ConsPlusNormal"/>
        <w:spacing w:before="220"/>
        <w:ind w:firstLine="540"/>
        <w:jc w:val="both"/>
      </w:pPr>
      <w:r>
        <w:t>-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B02D9" w:rsidRDefault="00DB02D9">
      <w:pPr>
        <w:pStyle w:val="ConsPlusNormal"/>
        <w:spacing w:before="220"/>
        <w:ind w:firstLine="540"/>
        <w:jc w:val="both"/>
      </w:pPr>
      <w:r>
        <w:t>- рассмотрение пояснений юридического лица, индивидуального предпринимателя к замечаниям в представленных документах;</w:t>
      </w:r>
    </w:p>
    <w:p w:rsidR="00DB02D9" w:rsidRDefault="00DB02D9">
      <w:pPr>
        <w:pStyle w:val="ConsPlusNormal"/>
        <w:spacing w:before="220"/>
        <w:ind w:firstLine="540"/>
        <w:jc w:val="both"/>
      </w:pPr>
      <w:r>
        <w:t>- оформление результатов проверки.</w:t>
      </w:r>
    </w:p>
    <w:p w:rsidR="00DB02D9" w:rsidRDefault="00DB02D9">
      <w:pPr>
        <w:pStyle w:val="ConsPlusNormal"/>
        <w:spacing w:before="220"/>
        <w:ind w:firstLine="540"/>
        <w:jc w:val="both"/>
      </w:pPr>
      <w:r>
        <w:t>5) 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которое содержит следующие административные процедуры:</w:t>
      </w:r>
    </w:p>
    <w:p w:rsidR="00DB02D9" w:rsidRDefault="00DB02D9">
      <w:pPr>
        <w:pStyle w:val="ConsPlusNormal"/>
        <w:spacing w:before="220"/>
        <w:ind w:firstLine="540"/>
        <w:jc w:val="both"/>
      </w:pPr>
      <w:r>
        <w:t>- подготовка приказа (распоряжения) Службы о проведении внеплановой выездной проверки;</w:t>
      </w:r>
    </w:p>
    <w:p w:rsidR="00DB02D9" w:rsidRDefault="00DB02D9">
      <w:pPr>
        <w:pStyle w:val="ConsPlusNormal"/>
        <w:spacing w:before="220"/>
        <w:ind w:firstLine="540"/>
        <w:jc w:val="both"/>
      </w:pPr>
      <w:r>
        <w:t>- уведомление юридического лица, индивидуального предпринимателя о проведении внеплановой выездной проверки;</w:t>
      </w:r>
    </w:p>
    <w:p w:rsidR="00DB02D9" w:rsidRDefault="00DB02D9">
      <w:pPr>
        <w:pStyle w:val="ConsPlusNormal"/>
        <w:spacing w:before="220"/>
        <w:ind w:firstLine="540"/>
        <w:jc w:val="both"/>
      </w:pPr>
      <w:r>
        <w:t>- проведение выездной проверки;</w:t>
      </w:r>
    </w:p>
    <w:p w:rsidR="00DB02D9" w:rsidRDefault="00DB02D9">
      <w:pPr>
        <w:pStyle w:val="ConsPlusNormal"/>
        <w:spacing w:before="220"/>
        <w:ind w:firstLine="540"/>
        <w:jc w:val="both"/>
      </w:pPr>
      <w:r>
        <w:t>- оформление результатов проверки.</w:t>
      </w:r>
    </w:p>
    <w:p w:rsidR="00DB02D9" w:rsidRDefault="00DB02D9">
      <w:pPr>
        <w:pStyle w:val="ConsPlusNormal"/>
        <w:spacing w:before="220"/>
        <w:ind w:firstLine="540"/>
        <w:jc w:val="both"/>
      </w:pPr>
      <w:r>
        <w:t>6) 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которое содержит следующие административные процедуры:</w:t>
      </w:r>
    </w:p>
    <w:p w:rsidR="00DB02D9" w:rsidRDefault="00DB02D9">
      <w:pPr>
        <w:pStyle w:val="ConsPlusNormal"/>
        <w:spacing w:before="220"/>
        <w:ind w:firstLine="540"/>
        <w:jc w:val="both"/>
      </w:pPr>
      <w:r>
        <w:t>- подготовка приказа (распоряжения) Службы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r>
        <w:t>-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DB02D9" w:rsidRDefault="00DB02D9">
      <w:pPr>
        <w:pStyle w:val="ConsPlusNormal"/>
        <w:spacing w:before="220"/>
        <w:ind w:firstLine="540"/>
        <w:jc w:val="both"/>
      </w:pPr>
      <w:r>
        <w:t>-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 проведение выездной проверки;</w:t>
      </w:r>
    </w:p>
    <w:p w:rsidR="00DB02D9" w:rsidRDefault="00DB02D9">
      <w:pPr>
        <w:pStyle w:val="ConsPlusNormal"/>
        <w:spacing w:before="220"/>
        <w:ind w:firstLine="540"/>
        <w:jc w:val="both"/>
      </w:pPr>
      <w:r>
        <w:lastRenderedPageBreak/>
        <w:t>- оформление результатов проверки.</w:t>
      </w:r>
    </w:p>
    <w:p w:rsidR="00DB02D9" w:rsidRDefault="00DB02D9">
      <w:pPr>
        <w:pStyle w:val="ConsPlusNormal"/>
        <w:spacing w:before="220"/>
        <w:ind w:firstLine="540"/>
        <w:jc w:val="both"/>
      </w:pPr>
      <w:r>
        <w:t>3.1. Составление и утверждение ежегодного плана Службы по проведению проверок юридических лиц (их филиалов, представительств, обособленных структурных подразделений) и индивидуальных предпринимателей для исполнения государственной функции (далее - План).</w:t>
      </w:r>
    </w:p>
    <w:p w:rsidR="00DB02D9" w:rsidRDefault="00DB02D9">
      <w:pPr>
        <w:pStyle w:val="ConsPlusNormal"/>
        <w:spacing w:before="220"/>
        <w:ind w:firstLine="540"/>
        <w:jc w:val="both"/>
      </w:pPr>
      <w:hyperlink w:anchor="P1015" w:history="1">
        <w:r>
          <w:rPr>
            <w:color w:val="0000FF"/>
          </w:rPr>
          <w:t>Блок-схема</w:t>
        </w:r>
      </w:hyperlink>
      <w:r>
        <w:t xml:space="preserve"> выполнения административной процедуры приведена в приложении N 4 к настоящему Регламенту.</w:t>
      </w:r>
    </w:p>
    <w:p w:rsidR="00DB02D9" w:rsidRDefault="00DB02D9">
      <w:pPr>
        <w:pStyle w:val="ConsPlusNormal"/>
        <w:jc w:val="both"/>
      </w:pPr>
      <w:r>
        <w:t xml:space="preserve">(в ред. </w:t>
      </w:r>
      <w:hyperlink r:id="rId7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3.1.1. Основанием для включения плановой проверки в План является истечение трех лет со дня:</w:t>
      </w:r>
    </w:p>
    <w:p w:rsidR="00DB02D9" w:rsidRDefault="00DB02D9">
      <w:pPr>
        <w:pStyle w:val="ConsPlusNormal"/>
        <w:spacing w:before="220"/>
        <w:ind w:firstLine="540"/>
        <w:jc w:val="both"/>
      </w:pPr>
      <w:r>
        <w:t>1) государственной регистрации юридического лица, индивидуального предпринимателя;</w:t>
      </w:r>
    </w:p>
    <w:p w:rsidR="00DB02D9" w:rsidRDefault="00DB02D9">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DB02D9" w:rsidRDefault="00DB02D9">
      <w:pPr>
        <w:pStyle w:val="ConsPlusNormal"/>
        <w:spacing w:before="220"/>
        <w:ind w:firstLine="540"/>
        <w:jc w:val="both"/>
      </w:pPr>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B02D9" w:rsidRDefault="00DB02D9">
      <w:pPr>
        <w:pStyle w:val="ConsPlusNormal"/>
        <w:spacing w:before="220"/>
        <w:ind w:firstLine="540"/>
        <w:jc w:val="both"/>
      </w:pPr>
      <w:r>
        <w:t xml:space="preserve">3.1.1.1. Организация и проведение плановых проверок в отношении резидентов территории опережающего социально-экономического развития осуществляются в соответствии с Федеральным </w:t>
      </w:r>
      <w:hyperlink r:id="rId7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r:id="rId74" w:history="1">
        <w:r>
          <w:rPr>
            <w:color w:val="0000FF"/>
          </w:rPr>
          <w:t>24 статьей</w:t>
        </w:r>
      </w:hyperlink>
      <w:r>
        <w:t xml:space="preserve"> Федерального закона от 29.12.2014 N 473-ФЗ "О территориях опережающего социально-экономического развития в Российской Федерации".</w:t>
      </w:r>
    </w:p>
    <w:p w:rsidR="00DB02D9" w:rsidRDefault="00DB02D9">
      <w:pPr>
        <w:pStyle w:val="ConsPlusNormal"/>
        <w:spacing w:before="220"/>
        <w:ind w:firstLine="540"/>
        <w:jc w:val="both"/>
      </w:pPr>
      <w:r>
        <w:t>Особенности формирования ежегодного плана проверок деятельности резидентов территорий опережающего социально-экономического развития.</w:t>
      </w:r>
    </w:p>
    <w:p w:rsidR="00DB02D9" w:rsidRDefault="00DB02D9">
      <w:pPr>
        <w:pStyle w:val="ConsPlusNormal"/>
        <w:spacing w:before="220"/>
        <w:ind w:firstLine="540"/>
        <w:jc w:val="both"/>
      </w:pPr>
      <w:r>
        <w:t>В срок до 1 июля года, предшествующего году проведения плановых проверок, должностное лицо Службы, ответственное за подготовку плана проверок, разрабатывает проект ежегодного плана проверок, согласовывает его с руководителем Службы и направляет для согласования в федеральный орган исполнительной власти, уполномоченный Правительством Российской Федерации в области создания территорий опережающего социально-экономического развития на территории федерального округа, территориях федеральных округов (далее - уполномоченный орган), в виде документа на электронном носителе, подписанного руководителем Службы с использованием усиленной квалифицированной электронной подписи.</w:t>
      </w:r>
    </w:p>
    <w:p w:rsidR="00DB02D9" w:rsidRDefault="00DB02D9">
      <w:pPr>
        <w:pStyle w:val="ConsPlusNormal"/>
        <w:spacing w:before="220"/>
        <w:ind w:firstLine="540"/>
        <w:jc w:val="both"/>
      </w:pPr>
      <w:r>
        <w:t>При поступлении предложений уполномоченного органа по результатам рассмотрения проекта плана проверок должностное лицо Службы, ответственное за подготовку плана проверок, дорабатывает его с учетом поступивших предложений, согласовывает с руководителем Службы и в срок до 1 сентября года, предшествующего году проведения плановых проверок, направляет проект плана проверок для рассмотрения в прокуратуру Республики Коми.</w:t>
      </w:r>
    </w:p>
    <w:p w:rsidR="00DB02D9" w:rsidRDefault="00DB02D9">
      <w:pPr>
        <w:pStyle w:val="ConsPlusNormal"/>
        <w:spacing w:before="220"/>
        <w:ind w:firstLine="540"/>
        <w:jc w:val="both"/>
      </w:pPr>
      <w:r>
        <w:t>При поступлении предложений прокуратуры Республики Коми по результатам рассмотрения проекта плана проверок должностное лицо Службы, ответственное за подготовку плана проверок, в течение 14 рабочих дней со дня поступления предложений в Службу дорабатывает его с учетом поступивших предложений и направляет его руководителю Службы на утверждение.</w:t>
      </w:r>
    </w:p>
    <w:p w:rsidR="00DB02D9" w:rsidRDefault="00DB02D9">
      <w:pPr>
        <w:pStyle w:val="ConsPlusNormal"/>
        <w:spacing w:before="220"/>
        <w:ind w:firstLine="540"/>
        <w:jc w:val="both"/>
      </w:pPr>
      <w:r>
        <w:t xml:space="preserve">В срок до 1 ноября года, предшествующего году проведения проверок, утвержденные </w:t>
      </w:r>
      <w:r>
        <w:lastRenderedPageBreak/>
        <w:t>планы проверок направляются в уполномоченный орган для включения в сводный ежегодный план проведения совместных плановых проверок резидентов территорий опережающего социально-экономического развития и размещения его на официальном сайте в информационно-телекоммуникационной сети "Интернет" в срок до 31 декабря года, предшествующего году проведения проверок.</w:t>
      </w:r>
    </w:p>
    <w:p w:rsidR="00DB02D9" w:rsidRDefault="00DB02D9">
      <w:pPr>
        <w:pStyle w:val="ConsPlusNormal"/>
        <w:jc w:val="both"/>
      </w:pPr>
      <w:r>
        <w:t xml:space="preserve">(пп. 3.1.1.1 введен </w:t>
      </w:r>
      <w:hyperlink r:id="rId75"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3.1.2. Проект Плана составляется должностным лицом Службы, ответственным за подготовку Плана, и ежегодно, в срок до 1 сентября года, предшествующего году проведения плановых проверок, направляется в Прокуратуру Республики Коми.</w:t>
      </w:r>
    </w:p>
    <w:p w:rsidR="00DB02D9" w:rsidRDefault="00DB02D9">
      <w:pPr>
        <w:pStyle w:val="ConsPlusNormal"/>
        <w:spacing w:before="220"/>
        <w:ind w:firstLine="540"/>
        <w:jc w:val="both"/>
      </w:pPr>
      <w:r>
        <w:t>3.1.3. Ответственное должностное лицо дорабатывает проект Плана с учетом предложений органа прокуратуры, поступивших по результатам рассмотрения проекта Плана, и представляет его на утверждение руководителю Службы (лицу, исполняющему его обязанности).</w:t>
      </w:r>
    </w:p>
    <w:p w:rsidR="00DB02D9" w:rsidRDefault="00DB02D9">
      <w:pPr>
        <w:pStyle w:val="ConsPlusNormal"/>
        <w:spacing w:before="220"/>
        <w:ind w:firstLine="540"/>
        <w:jc w:val="both"/>
      </w:pPr>
      <w:r>
        <w:t>3.1.4. Утвержденный План в срок до 1 ноября года, предшествующего году проведения плановых проверок, направляется в Прокуратуру Республики Коми.</w:t>
      </w:r>
    </w:p>
    <w:p w:rsidR="00DB02D9" w:rsidRDefault="00DB02D9">
      <w:pPr>
        <w:pStyle w:val="ConsPlusNormal"/>
        <w:spacing w:before="220"/>
        <w:ind w:firstLine="540"/>
        <w:jc w:val="both"/>
      </w:pPr>
      <w:r>
        <w:t>3.1.5. Ответственный за подготовку Плана в срок до 31 декабря года, предшествующего году проведения плановых проверок, обеспечивает размещение Плана на официальном сайте Службы,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DB02D9" w:rsidRDefault="00DB02D9">
      <w:pPr>
        <w:pStyle w:val="ConsPlusNormal"/>
        <w:spacing w:before="220"/>
        <w:ind w:firstLine="540"/>
        <w:jc w:val="both"/>
      </w:pPr>
      <w:r>
        <w:t>3.1.6. Результатом выполнения административной процедуры является План, размещенный на официальном сайте Службы.</w:t>
      </w:r>
    </w:p>
    <w:p w:rsidR="00DB02D9" w:rsidRDefault="00DB02D9">
      <w:pPr>
        <w:pStyle w:val="ConsPlusNormal"/>
        <w:spacing w:before="220"/>
        <w:ind w:firstLine="540"/>
        <w:jc w:val="both"/>
      </w:pPr>
      <w:r>
        <w:t>3.2. Проведение плановой документарной проверки юридического лица.</w:t>
      </w:r>
    </w:p>
    <w:p w:rsidR="00DB02D9" w:rsidRDefault="00DB02D9">
      <w:pPr>
        <w:pStyle w:val="ConsPlusNormal"/>
        <w:spacing w:before="220"/>
        <w:ind w:firstLine="540"/>
        <w:jc w:val="both"/>
      </w:pPr>
      <w:hyperlink w:anchor="P1015" w:history="1">
        <w:r>
          <w:rPr>
            <w:color w:val="0000FF"/>
          </w:rPr>
          <w:t>Блок-схема</w:t>
        </w:r>
      </w:hyperlink>
      <w:r>
        <w:t xml:space="preserve"> выполнения административной процедуры приведена в приложении N 4 к настоящему Регламенту.</w:t>
      </w:r>
    </w:p>
    <w:p w:rsidR="00DB02D9" w:rsidRDefault="00DB02D9">
      <w:pPr>
        <w:pStyle w:val="ConsPlusNormal"/>
        <w:jc w:val="both"/>
      </w:pPr>
      <w:r>
        <w:t xml:space="preserve">(в ред. </w:t>
      </w:r>
      <w:hyperlink r:id="rId76"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bookmarkStart w:id="2" w:name="P357"/>
      <w:bookmarkEnd w:id="2"/>
      <w:r>
        <w:t>3.2.1. Подготовка приказа (распоряжения) Службы о проведении плановой проверки.</w:t>
      </w:r>
    </w:p>
    <w:p w:rsidR="00DB02D9" w:rsidRDefault="00DB02D9">
      <w:pPr>
        <w:pStyle w:val="ConsPlusNormal"/>
        <w:spacing w:before="220"/>
        <w:ind w:firstLine="540"/>
        <w:jc w:val="both"/>
      </w:pPr>
      <w:bookmarkStart w:id="3" w:name="P358"/>
      <w:bookmarkEnd w:id="3"/>
      <w:r>
        <w:t>3.2.1.1. Административная процедура начинается не позднее, чем за 15 рабочих дней до наступления даты проверки соответствующего юридического лица, индивидуального предпринимателя в соответствии с ежегодным Планом.</w:t>
      </w:r>
    </w:p>
    <w:p w:rsidR="00DB02D9" w:rsidRDefault="00DB02D9">
      <w:pPr>
        <w:pStyle w:val="ConsPlusNormal"/>
        <w:spacing w:before="220"/>
        <w:ind w:firstLine="540"/>
        <w:jc w:val="both"/>
      </w:pPr>
      <w:r>
        <w:t xml:space="preserve">3.2.1.2. Ответственный за подготовку приказа (распоряжения) Службы в течение 3 рабочих дней со дня наступления основания начала административной процедуры, указанной в </w:t>
      </w:r>
      <w:hyperlink w:anchor="P358" w:history="1">
        <w:r>
          <w:rPr>
            <w:color w:val="0000FF"/>
          </w:rPr>
          <w:t>пункте 3.2.1.1</w:t>
        </w:r>
      </w:hyperlink>
      <w:r>
        <w:t xml:space="preserve"> настоящего Регламента, готовит проект приказа (распоряжения) Службы о проведении проверки юридического лица, индивидуального предпринимателя и направляет проект приказа (распоряжения) на подпись руководителю Службы (лицу, исполняющему его обязанности).</w:t>
      </w:r>
    </w:p>
    <w:p w:rsidR="00DB02D9" w:rsidRDefault="00DB02D9">
      <w:pPr>
        <w:pStyle w:val="ConsPlusNormal"/>
        <w:spacing w:before="220"/>
        <w:ind w:firstLine="540"/>
        <w:jc w:val="both"/>
      </w:pPr>
      <w:r>
        <w:t xml:space="preserve">Типовая форма </w:t>
      </w:r>
      <w:hyperlink r:id="rId77" w:history="1">
        <w:r>
          <w:rPr>
            <w:color w:val="0000FF"/>
          </w:rPr>
          <w:t>приказа</w:t>
        </w:r>
      </w:hyperlink>
      <w:r>
        <w:t xml:space="preserve"> (распоряжения) о проведении проверки юридического лица, индивидуального предпринимателя утверждена приказом Министерства экономического развития Российской Федерации от 30 апреля 2009 г. N 141.</w:t>
      </w:r>
    </w:p>
    <w:p w:rsidR="00DB02D9" w:rsidRDefault="00DB02D9">
      <w:pPr>
        <w:pStyle w:val="ConsPlusNormal"/>
        <w:spacing w:before="220"/>
        <w:ind w:firstLine="540"/>
        <w:jc w:val="both"/>
      </w:pPr>
      <w:r>
        <w:t>3.2.1.3. Административная процедура выполняется не позднее, чем за 12 рабочих дней до начала проведения проверки.</w:t>
      </w:r>
    </w:p>
    <w:p w:rsidR="00DB02D9" w:rsidRDefault="00DB02D9">
      <w:pPr>
        <w:pStyle w:val="ConsPlusNormal"/>
        <w:spacing w:before="220"/>
        <w:ind w:firstLine="540"/>
        <w:jc w:val="both"/>
      </w:pPr>
      <w:r>
        <w:t>3.2.1.4. Результатом административной процедуры является подписанный руководителем Службы (лицом, исполняющим его обязанности) приказ (распоряжение) Службы о проведении проверки юридического лица, индивидуального предпринимателя.</w:t>
      </w:r>
    </w:p>
    <w:p w:rsidR="00DB02D9" w:rsidRDefault="00DB02D9">
      <w:pPr>
        <w:pStyle w:val="ConsPlusNormal"/>
        <w:spacing w:before="220"/>
        <w:ind w:firstLine="540"/>
        <w:jc w:val="both"/>
      </w:pPr>
      <w:bookmarkStart w:id="4" w:name="P363"/>
      <w:bookmarkEnd w:id="4"/>
      <w:r>
        <w:lastRenderedPageBreak/>
        <w:t>3.2.2.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3.2.2.1. Началом выполнения административной процедуры является подписанный руководителем Службы (лицом, исполняющим его обязанности) приказ (распоряжение) о проведении проверки юридического лица, индивидуального предпринимателя.</w:t>
      </w:r>
    </w:p>
    <w:p w:rsidR="00DB02D9" w:rsidRDefault="00DB02D9">
      <w:pPr>
        <w:pStyle w:val="ConsPlusNormal"/>
        <w:spacing w:before="220"/>
        <w:ind w:firstLine="540"/>
        <w:jc w:val="both"/>
      </w:pPr>
      <w:r>
        <w:t>3.2.2.2. О проведении плановой проверки юридическое лицо, индивидуальный предприниматель уведомляются органом государственного контроля (надзора)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или иным доступным способом.</w:t>
      </w:r>
    </w:p>
    <w:p w:rsidR="00DB02D9" w:rsidRDefault="00DB02D9">
      <w:pPr>
        <w:pStyle w:val="ConsPlusNormal"/>
        <w:jc w:val="both"/>
      </w:pPr>
      <w:r>
        <w:t xml:space="preserve">(пп. 3.2.2.2 в ред. </w:t>
      </w:r>
      <w:hyperlink r:id="rId78"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3.2.2.3. Административная процедура выполняется не позднее, чем за 3 рабочих дня до начала проведения проверки.</w:t>
      </w:r>
    </w:p>
    <w:p w:rsidR="00DB02D9" w:rsidRDefault="00DB02D9">
      <w:pPr>
        <w:pStyle w:val="ConsPlusNormal"/>
        <w:spacing w:before="220"/>
        <w:ind w:firstLine="540"/>
        <w:jc w:val="both"/>
      </w:pPr>
      <w:r>
        <w:t>3.2.2.4. Результатом выполнения административной процедуры является направленная юридическому лицу, индивидуальному предпринимателю копия приказа (распоряжения) Службы о проведении проверки.</w:t>
      </w:r>
    </w:p>
    <w:p w:rsidR="00DB02D9" w:rsidRDefault="00DB02D9">
      <w:pPr>
        <w:pStyle w:val="ConsPlusNormal"/>
        <w:spacing w:before="220"/>
        <w:ind w:firstLine="540"/>
        <w:jc w:val="both"/>
      </w:pPr>
      <w:r>
        <w:t>3.2.2.5. В случае проведения плановой проверки в отношении резидента территории опережающего социально-экономического развития должностное лицо Службы, уполномоченное на проведение плановой проверки, дополнительно уведомляет уполномоченный орган о плановой проверке не позднее чем за 3 рабочих дня до начала ее проведения посредством направления копии приказа о проведении плановой проверки заказным почтовым отправлением с уведомлением о вручении или передает такое уведомление иным способом, позволяющим подтвердить факт его получения.</w:t>
      </w:r>
    </w:p>
    <w:p w:rsidR="00DB02D9" w:rsidRDefault="00DB02D9">
      <w:pPr>
        <w:pStyle w:val="ConsPlusNormal"/>
        <w:jc w:val="both"/>
      </w:pPr>
      <w:r>
        <w:t xml:space="preserve">(пп. 3.2.2.5 введен </w:t>
      </w:r>
      <w:hyperlink r:id="rId79"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3.2.3. Проверка сведений, содержащихся в документах юридического лица, индивидуального предпринимателя, имеющихся в распоряжении Службы, для оценки выполнения обязательных требований.</w:t>
      </w:r>
    </w:p>
    <w:p w:rsidR="00DB02D9" w:rsidRDefault="00DB02D9">
      <w:pPr>
        <w:pStyle w:val="ConsPlusNormal"/>
        <w:spacing w:before="220"/>
        <w:ind w:firstLine="540"/>
        <w:jc w:val="both"/>
      </w:pPr>
      <w:r>
        <w:t>3.2.3.1. Основанием для начала выполнения административной процедуры является приказ (распоряжение) руководителя Службы (лица, исполняющего его обязанности) о проведении проверки юридического лица, индивидуального предпринимателя.</w:t>
      </w:r>
    </w:p>
    <w:p w:rsidR="00DB02D9" w:rsidRDefault="00DB02D9">
      <w:pPr>
        <w:pStyle w:val="ConsPlusNormal"/>
        <w:spacing w:before="220"/>
        <w:ind w:firstLine="540"/>
        <w:jc w:val="both"/>
      </w:pPr>
      <w:r>
        <w:t>3.2.3.2. Ответственный за проверку сведений в течение 3 рабочих дней с даты начала проведения проверки рассматривает сведения, содержащиеся в документах юридического лица, индивидуального предпринимателя, имеющихся в распоряжении Службы, акты предыдущих проверок, материалы рассмотрения дел об административных правонарушениях и иные документы о результатах осуществленных проверок в отношении этого юридического лица, индивидуального предпринимателя.</w:t>
      </w:r>
    </w:p>
    <w:p w:rsidR="00DB02D9" w:rsidRDefault="00DB02D9">
      <w:pPr>
        <w:pStyle w:val="ConsPlusNormal"/>
        <w:spacing w:before="220"/>
        <w:ind w:firstLine="540"/>
        <w:jc w:val="both"/>
      </w:pPr>
      <w:r>
        <w:t xml:space="preserve">3.2.3.3. В случае, если достоверность сведений, содержащихся в документах, имеющихся в </w:t>
      </w:r>
      <w:r>
        <w:lastRenderedPageBreak/>
        <w:t>распоряжении Службы,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ответственный за проверку сведений в течение 1 рабочего дня после рассмотрения сведений готовит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руководителю Службы (лицу, исполняющему его обязанности).</w:t>
      </w:r>
    </w:p>
    <w:p w:rsidR="00DB02D9" w:rsidRDefault="00DB02D9">
      <w:pPr>
        <w:pStyle w:val="ConsPlusNormal"/>
        <w:spacing w:before="220"/>
        <w:ind w:firstLine="540"/>
        <w:jc w:val="both"/>
      </w:pPr>
      <w:r>
        <w:t>После подписания руководителем Службы (лицом, исполняющим его обязанности) ответственный за направление запроса направляет его в адрес юридического лица, индивидуального предпринимателя заказным почтовым отправлением с уведомлением о вручении или вручает непосредственно представителю юридического лица, индивидуальному предпринимателю, представителю индивидуального предпринимателя с отметкой в оригинале запроса о дате получения, фамилии, имени, отчестве, должности лица, получившего его и подписи.</w:t>
      </w:r>
    </w:p>
    <w:p w:rsidR="00DB02D9" w:rsidRDefault="00DB02D9">
      <w:pPr>
        <w:pStyle w:val="ConsPlusNormal"/>
        <w:spacing w:before="220"/>
        <w:ind w:firstLine="540"/>
        <w:jc w:val="both"/>
      </w:pPr>
      <w:r>
        <w:t xml:space="preserve">В случае, если достоверность сведений, содержащихся в документах, имеющихся в распоряжении Службы, не вызывает обоснованных сомнений либо эти сведения позволяют оценить исполнение юридическим лицом, индивидуальным предпринимателем обязательных требований, ответственный за проверку сведений принимает решение об окончании проверки и переходит к исполнению административной процедуры в соответствии с </w:t>
      </w:r>
      <w:hyperlink w:anchor="P403" w:history="1">
        <w:r>
          <w:rPr>
            <w:color w:val="0000FF"/>
          </w:rPr>
          <w:t>пунктом 3.2.6</w:t>
        </w:r>
      </w:hyperlink>
      <w:r>
        <w:t xml:space="preserve"> настоящего Регламента.</w:t>
      </w:r>
    </w:p>
    <w:p w:rsidR="00DB02D9" w:rsidRDefault="00DB02D9">
      <w:pPr>
        <w:pStyle w:val="ConsPlusNormal"/>
        <w:spacing w:before="220"/>
        <w:ind w:firstLine="540"/>
        <w:jc w:val="both"/>
      </w:pPr>
      <w:r>
        <w:t>3.2.3.4. Результатом выполнения административной процедуры является:</w:t>
      </w:r>
    </w:p>
    <w:p w:rsidR="00DB02D9" w:rsidRDefault="00DB02D9">
      <w:pPr>
        <w:pStyle w:val="ConsPlusNormal"/>
        <w:spacing w:before="220"/>
        <w:ind w:firstLine="540"/>
        <w:jc w:val="both"/>
      </w:pPr>
      <w:r>
        <w:t>- принятое решение об окончании проверки;</w:t>
      </w:r>
    </w:p>
    <w:p w:rsidR="00DB02D9" w:rsidRDefault="00DB02D9">
      <w:pPr>
        <w:pStyle w:val="ConsPlusNormal"/>
        <w:spacing w:before="220"/>
        <w:ind w:firstLine="540"/>
        <w:jc w:val="both"/>
      </w:pPr>
      <w:r>
        <w:t>- мотивированный запрос с требованием представить иные необходимые для рассмотрения в ходе проведения документарной проверки документы, направленный юридическому лицу, индивидуальному предпринимателю.</w:t>
      </w:r>
    </w:p>
    <w:p w:rsidR="00DB02D9" w:rsidRDefault="00DB02D9">
      <w:pPr>
        <w:pStyle w:val="ConsPlusNormal"/>
        <w:spacing w:before="220"/>
        <w:ind w:firstLine="540"/>
        <w:jc w:val="both"/>
      </w:pPr>
      <w:bookmarkStart w:id="5" w:name="P380"/>
      <w:bookmarkEnd w:id="5"/>
      <w:r>
        <w:t>3.2.4. Проверка сведений, содержащихся в документах юридического лица, индивидуального предпринимателя, направленных юридическим лицом, индивидуальным предпринимателем в Службу по запросу, для оценки выполнения обязательных требований.</w:t>
      </w:r>
    </w:p>
    <w:p w:rsidR="00DB02D9" w:rsidRDefault="00DB02D9">
      <w:pPr>
        <w:pStyle w:val="ConsPlusNormal"/>
        <w:spacing w:before="220"/>
        <w:ind w:firstLine="540"/>
        <w:jc w:val="both"/>
      </w:pPr>
      <w:r>
        <w:t>3.2.4.1. Основанием для начала выполнения административной процедуры является получение Службой от юридического лица, индивидуального предпринимателя документов, указанных в запросе.</w:t>
      </w:r>
    </w:p>
    <w:p w:rsidR="00DB02D9" w:rsidRDefault="00DB02D9">
      <w:pPr>
        <w:pStyle w:val="ConsPlusNormal"/>
        <w:spacing w:before="220"/>
        <w:ind w:firstLine="540"/>
        <w:jc w:val="both"/>
      </w:pPr>
      <w:r>
        <w:t>3.2.4.2. Ответственный за проверку сведений в течение 3 рабочих дней после получения документов, указанных в запросе, на основании сведений, содержащихся в документах, имеющихся в распоряжении Службы и сведений, содержащихся в документах, представленных юридическим лицом, индивидуальным предпринимателем:</w:t>
      </w:r>
    </w:p>
    <w:p w:rsidR="00DB02D9" w:rsidRDefault="00DB02D9">
      <w:pPr>
        <w:pStyle w:val="ConsPlusNormal"/>
        <w:spacing w:before="220"/>
        <w:ind w:firstLine="540"/>
        <w:jc w:val="both"/>
      </w:pPr>
      <w:r>
        <w:t>- проводит оценку достоверности сведений;</w:t>
      </w:r>
    </w:p>
    <w:p w:rsidR="00DB02D9" w:rsidRDefault="00DB02D9">
      <w:pPr>
        <w:pStyle w:val="ConsPlusNormal"/>
        <w:spacing w:before="220"/>
        <w:ind w:firstLine="540"/>
        <w:jc w:val="both"/>
      </w:pPr>
      <w:r>
        <w:t xml:space="preserve">- проводит оценку сведений, содержащихся в документах, на предмет соответствия обязательным требованиям, указанным в </w:t>
      </w:r>
      <w:hyperlink w:anchor="P687" w:history="1">
        <w:r>
          <w:rPr>
            <w:color w:val="0000FF"/>
          </w:rPr>
          <w:t>приложении N 1</w:t>
        </w:r>
      </w:hyperlink>
      <w:r>
        <w:t xml:space="preserve"> настоящего Регламента.</w:t>
      </w:r>
    </w:p>
    <w:p w:rsidR="00DB02D9" w:rsidRDefault="00DB02D9">
      <w:pPr>
        <w:pStyle w:val="ConsPlusNormal"/>
        <w:jc w:val="both"/>
      </w:pPr>
      <w:r>
        <w:t xml:space="preserve">(в ред. </w:t>
      </w:r>
      <w:hyperlink r:id="rId80"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3.2.4.3.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Службы документах, ответственный за проверку сведений в течение 1 рабочего дня после окончания проверки сведений готовит проект письма юридическому лицу, индивидуальному предпринимателю с информацией об этом и требованием </w:t>
      </w:r>
      <w:r>
        <w:lastRenderedPageBreak/>
        <w:t>представить в течение 10 рабочих дней необходимые пояснения в письменной форме и направляет проект письма на подпись руководителю (лицу, исполняющему его обязанности) Службы.</w:t>
      </w:r>
    </w:p>
    <w:p w:rsidR="00DB02D9" w:rsidRDefault="00DB02D9">
      <w:pPr>
        <w:pStyle w:val="ConsPlusNormal"/>
        <w:spacing w:before="220"/>
        <w:ind w:firstLine="540"/>
        <w:jc w:val="both"/>
      </w:pPr>
      <w:r>
        <w:t>После подписания руководителем Службы (лицом, исполняющим его обязанности) письма ответственный за направление документов направляет его в адрес юридического лица, индивидуального предпринимателя заказным почтовым отправлением с уведомлением о вручении или вручает непосредственно представителю юридического лица, индивидуальному предпринимателю, представителю индивидуального предпринимателя с отметкой в оригинале распоряжения о дате получения копии распоряжения, фамилии, имени, отчестве, должности лица, получившего его и подписи.</w:t>
      </w:r>
    </w:p>
    <w:p w:rsidR="00DB02D9" w:rsidRDefault="00DB02D9">
      <w:pPr>
        <w:pStyle w:val="ConsPlusNormal"/>
        <w:spacing w:before="220"/>
        <w:ind w:firstLine="540"/>
        <w:jc w:val="both"/>
      </w:pPr>
      <w:r>
        <w:t xml:space="preserve">В случае если в ходе документарной проверки не было выявлено вышеуказанных ошибок и (или) противоречий, ответственный за проверку сведений принимает решение об окончании проверки и переходит к исполнению административной процедуры в соответствии с </w:t>
      </w:r>
      <w:hyperlink w:anchor="P403" w:history="1">
        <w:r>
          <w:rPr>
            <w:color w:val="0000FF"/>
          </w:rPr>
          <w:t>пунктом 3.2.6</w:t>
        </w:r>
      </w:hyperlink>
      <w:r>
        <w:t xml:space="preserve"> настоящего Регламента.</w:t>
      </w:r>
    </w:p>
    <w:p w:rsidR="00DB02D9" w:rsidRDefault="00DB02D9">
      <w:pPr>
        <w:pStyle w:val="ConsPlusNormal"/>
        <w:spacing w:before="220"/>
        <w:ind w:firstLine="540"/>
        <w:jc w:val="both"/>
      </w:pPr>
      <w:r>
        <w:t>3.2.4.4. Срок выполнения административной процедуры не должен превышать 5 рабочих дней со дня начала проведения проверки сведений, содержащихся в документах юридического лица, индивидуального предпринимателя, направленных юридическим лицом, индивидуальным предпринимателем в Службу по запросу, для оценки выполнения обязательных требований или 2 рабочих дней со дня истечения срока, установленного для представления документов.</w:t>
      </w:r>
    </w:p>
    <w:p w:rsidR="00DB02D9" w:rsidRDefault="00DB02D9">
      <w:pPr>
        <w:pStyle w:val="ConsPlusNormal"/>
        <w:spacing w:before="220"/>
        <w:ind w:firstLine="540"/>
        <w:jc w:val="both"/>
      </w:pPr>
      <w:r>
        <w:t>3.2.4.5. Результатом выполнения административной процедуры является:</w:t>
      </w:r>
    </w:p>
    <w:p w:rsidR="00DB02D9" w:rsidRDefault="00DB02D9">
      <w:pPr>
        <w:pStyle w:val="ConsPlusNormal"/>
        <w:spacing w:before="220"/>
        <w:ind w:firstLine="540"/>
        <w:jc w:val="both"/>
      </w:pPr>
      <w:r>
        <w:t>- принятое решение об окончании проверки;</w:t>
      </w:r>
    </w:p>
    <w:p w:rsidR="00DB02D9" w:rsidRDefault="00DB02D9">
      <w:pPr>
        <w:pStyle w:val="ConsPlusNormal"/>
        <w:spacing w:before="220"/>
        <w:ind w:firstLine="540"/>
        <w:jc w:val="both"/>
      </w:pPr>
      <w:r>
        <w:t>- письмо с требованием представить необходимые пояснения в письменной форме, направленное юридическому лицу, индивидуальному предпринимателю заказным почтовым отправлением с уведомлением о вручении, или вручение непосредственно представителю юридического лица, индивидуальному предпринимателю, представителю индивидуального предпринимателя с отметкой в оригинале запроса о дате получения, фамилии, имени, отчестве, должности лица, получившего его, и подписи.</w:t>
      </w:r>
    </w:p>
    <w:p w:rsidR="00DB02D9" w:rsidRDefault="00DB02D9">
      <w:pPr>
        <w:pStyle w:val="ConsPlusNormal"/>
        <w:spacing w:before="220"/>
        <w:ind w:firstLine="540"/>
        <w:jc w:val="both"/>
      </w:pPr>
      <w:bookmarkStart w:id="6" w:name="P393"/>
      <w:bookmarkEnd w:id="6"/>
      <w:r>
        <w:t>3.2.5. Рассмотрение пояснений юридического лица, индивидуального предпринимателя к замечаниям в представленных документах.</w:t>
      </w:r>
    </w:p>
    <w:p w:rsidR="00DB02D9" w:rsidRDefault="00DB02D9">
      <w:pPr>
        <w:pStyle w:val="ConsPlusNormal"/>
        <w:spacing w:before="220"/>
        <w:ind w:firstLine="540"/>
        <w:jc w:val="both"/>
      </w:pPr>
      <w:r>
        <w:t>3.2.5.1. Основанием для начала выполнения административной процедуры является получение от юридического лица, индивидуального предпринимателя пояснений и (или) документов, подтверждающих достоверность ранее представленных документов.</w:t>
      </w:r>
    </w:p>
    <w:p w:rsidR="00DB02D9" w:rsidRDefault="00DB02D9">
      <w:pPr>
        <w:pStyle w:val="ConsPlusNormal"/>
        <w:spacing w:before="220"/>
        <w:ind w:firstLine="540"/>
        <w:jc w:val="both"/>
      </w:pPr>
      <w:r>
        <w:t>3.2.5.2. После получения пояснений и (или) документов, подтверждающих достоверность ранее представленных документов, ответственный за проверку сведений в течение 3 рабочих дней 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w:t>
      </w:r>
    </w:p>
    <w:p w:rsidR="00DB02D9" w:rsidRDefault="00DB02D9">
      <w:pPr>
        <w:pStyle w:val="ConsPlusNormal"/>
        <w:spacing w:before="220"/>
        <w:ind w:firstLine="540"/>
        <w:jc w:val="both"/>
      </w:pPr>
      <w:r>
        <w:t xml:space="preserve">принимает решение об окончании проверки и переходит к исполнению административной процедуры в соответствии с </w:t>
      </w:r>
      <w:hyperlink w:anchor="P403" w:history="1">
        <w:r>
          <w:rPr>
            <w:color w:val="0000FF"/>
          </w:rPr>
          <w:t>пунктом 3.2.6</w:t>
        </w:r>
      </w:hyperlink>
      <w:r>
        <w:t xml:space="preserve"> настоящего Регламента;</w:t>
      </w:r>
    </w:p>
    <w:p w:rsidR="00DB02D9" w:rsidRDefault="00DB02D9">
      <w:pPr>
        <w:pStyle w:val="ConsPlusNormal"/>
        <w:spacing w:before="220"/>
        <w:ind w:firstLine="540"/>
        <w:jc w:val="both"/>
      </w:pPr>
      <w:r>
        <w:t>принимает решение о проведении выездной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ответственный за проверку сведений установит признаки нарушения обязательных требований).</w:t>
      </w:r>
    </w:p>
    <w:p w:rsidR="00DB02D9" w:rsidRDefault="00DB02D9">
      <w:pPr>
        <w:pStyle w:val="ConsPlusNormal"/>
        <w:spacing w:before="220"/>
        <w:ind w:firstLine="540"/>
        <w:jc w:val="both"/>
      </w:pPr>
      <w:r>
        <w:t xml:space="preserve">3.2.5.3. Срок выполнения административной процедуры не должен превышать 3 рабочих </w:t>
      </w:r>
      <w:r>
        <w:lastRenderedPageBreak/>
        <w:t>дней со дня получения пояснений или 2 рабочих дней со дня истечения срока, установленного для представления пояснений.</w:t>
      </w:r>
    </w:p>
    <w:p w:rsidR="00DB02D9" w:rsidRDefault="00DB02D9">
      <w:pPr>
        <w:pStyle w:val="ConsPlusNormal"/>
        <w:spacing w:before="220"/>
        <w:ind w:firstLine="540"/>
        <w:jc w:val="both"/>
      </w:pPr>
      <w:r>
        <w:t>3.2.5.4. Результатом выполнения административной процедуры является:</w:t>
      </w:r>
    </w:p>
    <w:p w:rsidR="00DB02D9" w:rsidRDefault="00DB02D9">
      <w:pPr>
        <w:pStyle w:val="ConsPlusNormal"/>
        <w:spacing w:before="220"/>
        <w:ind w:firstLine="540"/>
        <w:jc w:val="both"/>
      </w:pPr>
      <w:r>
        <w:t>- принятое решение об окончании проверки;</w:t>
      </w:r>
    </w:p>
    <w:p w:rsidR="00DB02D9" w:rsidRDefault="00DB02D9">
      <w:pPr>
        <w:pStyle w:val="ConsPlusNormal"/>
        <w:spacing w:before="220"/>
        <w:ind w:firstLine="540"/>
        <w:jc w:val="both"/>
      </w:pPr>
      <w:r>
        <w:t>- принятое решение о проведении выездной проверки.</w:t>
      </w:r>
    </w:p>
    <w:p w:rsidR="00DB02D9" w:rsidRDefault="00DB02D9">
      <w:pPr>
        <w:pStyle w:val="ConsPlusNormal"/>
        <w:spacing w:before="220"/>
        <w:ind w:firstLine="540"/>
        <w:jc w:val="both"/>
      </w:pPr>
      <w:r>
        <w:t xml:space="preserve">Выездная проверка (при принятии решения о ее проведении) осуществляется в соответствии с порядком, приведенным в </w:t>
      </w:r>
      <w:hyperlink w:anchor="P432" w:history="1">
        <w:r>
          <w:rPr>
            <w:color w:val="0000FF"/>
          </w:rPr>
          <w:t>подразделе 3.3</w:t>
        </w:r>
      </w:hyperlink>
      <w:r>
        <w:t xml:space="preserve"> настоящего Регламента.</w:t>
      </w:r>
    </w:p>
    <w:p w:rsidR="00DB02D9" w:rsidRDefault="00DB02D9">
      <w:pPr>
        <w:pStyle w:val="ConsPlusNormal"/>
        <w:spacing w:before="220"/>
        <w:ind w:firstLine="540"/>
        <w:jc w:val="both"/>
      </w:pPr>
      <w:bookmarkStart w:id="7" w:name="P403"/>
      <w:bookmarkEnd w:id="7"/>
      <w:r>
        <w:t>3.2.6. Оформление результатов проверки.</w:t>
      </w:r>
    </w:p>
    <w:p w:rsidR="00DB02D9" w:rsidRDefault="00DB02D9">
      <w:pPr>
        <w:pStyle w:val="ConsPlusNormal"/>
        <w:spacing w:before="220"/>
        <w:ind w:firstLine="540"/>
        <w:jc w:val="both"/>
      </w:pPr>
      <w:r>
        <w:t>3.2.6.1. Основанием для начала выполнения административной процедуры является принятое решение об окончании проверки.</w:t>
      </w:r>
    </w:p>
    <w:p w:rsidR="00DB02D9" w:rsidRDefault="00DB02D9">
      <w:pPr>
        <w:pStyle w:val="ConsPlusNormal"/>
        <w:spacing w:before="220"/>
        <w:ind w:firstLine="540"/>
        <w:jc w:val="both"/>
      </w:pPr>
      <w:r>
        <w:t>3.2.6.2. Ответственный за составление акта проверки составляет акт проверки в двух экземплярах.</w:t>
      </w:r>
    </w:p>
    <w:p w:rsidR="00DB02D9" w:rsidRDefault="00DB02D9">
      <w:pPr>
        <w:pStyle w:val="ConsPlusNormal"/>
        <w:spacing w:before="220"/>
        <w:ind w:firstLine="540"/>
        <w:jc w:val="both"/>
      </w:pPr>
      <w:r>
        <w:t xml:space="preserve">Типовая форма </w:t>
      </w:r>
      <w:hyperlink r:id="rId81" w:history="1">
        <w:r>
          <w:rPr>
            <w:color w:val="0000FF"/>
          </w:rPr>
          <w:t>акта</w:t>
        </w:r>
      </w:hyperlink>
      <w:r>
        <w:t xml:space="preserve"> проверки юридических лиц, индивидуальных предпринимателей утверждена приказом Министерства экономического развития Российской Федерации от 30 апреля 2009 г. N 141 и приведена в </w:t>
      </w:r>
      <w:hyperlink w:anchor="P776" w:history="1">
        <w:r>
          <w:rPr>
            <w:color w:val="0000FF"/>
          </w:rPr>
          <w:t>приложении N 2</w:t>
        </w:r>
      </w:hyperlink>
      <w:r>
        <w:t xml:space="preserve"> к настоящему Регламенту.</w:t>
      </w:r>
    </w:p>
    <w:p w:rsidR="00DB02D9" w:rsidRDefault="00DB02D9">
      <w:pPr>
        <w:pStyle w:val="ConsPlusNormal"/>
        <w:jc w:val="both"/>
      </w:pPr>
      <w:r>
        <w:t xml:space="preserve">(в ред. </w:t>
      </w:r>
      <w:hyperlink r:id="rId8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3.2.6.3. В случае выявления в результате мероприятия по контролю нарушений требований законодательства ответственный за составление акта проверки 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rsidR="00DB02D9" w:rsidRDefault="00DB02D9">
      <w:pPr>
        <w:pStyle w:val="ConsPlusNormal"/>
        <w:spacing w:before="220"/>
        <w:ind w:firstLine="540"/>
        <w:jc w:val="both"/>
      </w:pPr>
      <w:r>
        <w:t>фиксирует все факты выявленных нарушений в акте проверки;</w:t>
      </w:r>
    </w:p>
    <w:p w:rsidR="00DB02D9" w:rsidRDefault="00DB02D9">
      <w:pPr>
        <w:pStyle w:val="ConsPlusNormal"/>
        <w:spacing w:before="220"/>
        <w:ind w:firstLine="540"/>
        <w:jc w:val="both"/>
      </w:pPr>
      <w:r>
        <w:t xml:space="preserve">выдает по каждому выявленному нарушению обязательное для исполнения предписание о его устранении с указанием сроков устранения (форма </w:t>
      </w:r>
      <w:hyperlink w:anchor="P1289" w:history="1">
        <w:r>
          <w:rPr>
            <w:color w:val="0000FF"/>
          </w:rPr>
          <w:t>предписания</w:t>
        </w:r>
      </w:hyperlink>
      <w:r>
        <w:t xml:space="preserve"> приведена в приложении N 7 к настоящему Регламенту), являющееся приложением к акту проверки, и контролирует его исполнение в установленные сроки;</w:t>
      </w:r>
    </w:p>
    <w:p w:rsidR="00DB02D9" w:rsidRDefault="00DB02D9">
      <w:pPr>
        <w:pStyle w:val="ConsPlusNormal"/>
        <w:jc w:val="both"/>
      </w:pPr>
      <w:r>
        <w:t xml:space="preserve">(в ред. </w:t>
      </w:r>
      <w:hyperlink r:id="rId83"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при выявлении признаков административных правонарушений, предусмотренных </w:t>
      </w:r>
      <w:hyperlink r:id="rId84" w:history="1">
        <w:r>
          <w:rPr>
            <w:color w:val="0000FF"/>
          </w:rPr>
          <w:t>статьей 9.3</w:t>
        </w:r>
      </w:hyperlink>
      <w:r>
        <w:t xml:space="preserve"> и </w:t>
      </w:r>
      <w:hyperlink r:id="rId85" w:history="1">
        <w:r>
          <w:rPr>
            <w:color w:val="0000FF"/>
          </w:rPr>
          <w:t>частью 1 статьи 19.22</w:t>
        </w:r>
      </w:hyperlink>
      <w:r>
        <w:t xml:space="preserve"> Кодекса Российской Федерации об административных правонарушениях, возбуждает дела об административных правонарушениях и обеспечивает их рассмотрение в установленном порядке, устанавливает и применяет административное наказание;</w:t>
      </w:r>
    </w:p>
    <w:p w:rsidR="00DB02D9" w:rsidRDefault="00DB02D9">
      <w:pPr>
        <w:pStyle w:val="ConsPlusNormal"/>
        <w:spacing w:before="220"/>
        <w:ind w:firstLine="540"/>
        <w:jc w:val="both"/>
      </w:pPr>
      <w:r>
        <w:t>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органа государственного контроля (надзора), направляет в соответствующие уполномоченные органы государственной власти Российской Федерации или Республики Коми информацию (сведения) о таких нарушениях.</w:t>
      </w:r>
    </w:p>
    <w:p w:rsidR="00DB02D9" w:rsidRDefault="00DB02D9">
      <w:pPr>
        <w:pStyle w:val="ConsPlusNormal"/>
        <w:spacing w:before="220"/>
        <w:ind w:firstLine="540"/>
        <w:jc w:val="both"/>
      </w:pPr>
      <w:r>
        <w:t>3.2.6.4. К акту проверки прилагаются:</w:t>
      </w:r>
    </w:p>
    <w:p w:rsidR="00DB02D9" w:rsidRDefault="00DB02D9">
      <w:pPr>
        <w:pStyle w:val="ConsPlusNormal"/>
        <w:spacing w:before="220"/>
        <w:ind w:firstLine="540"/>
        <w:jc w:val="both"/>
      </w:pPr>
      <w:r>
        <w:t>-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DB02D9" w:rsidRDefault="00DB02D9">
      <w:pPr>
        <w:pStyle w:val="ConsPlusNormal"/>
        <w:spacing w:before="220"/>
        <w:ind w:firstLine="540"/>
        <w:jc w:val="both"/>
      </w:pPr>
      <w:r>
        <w:lastRenderedPageBreak/>
        <w:t>- иные связанные с результатами проверки документы или их копии.</w:t>
      </w:r>
    </w:p>
    <w:p w:rsidR="00DB02D9" w:rsidRDefault="00DB02D9">
      <w:pPr>
        <w:pStyle w:val="ConsPlusNormal"/>
        <w:spacing w:before="220"/>
        <w:ind w:firstLine="540"/>
        <w:jc w:val="both"/>
      </w:pPr>
      <w:r>
        <w:t>3.2.6.5.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другой - ответственное должностное лицо за составление акта подшивает в дело, хранящееся в Службе.</w:t>
      </w:r>
    </w:p>
    <w:p w:rsidR="00DB02D9" w:rsidRDefault="00DB02D9">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DB02D9" w:rsidRDefault="00DB02D9">
      <w:pPr>
        <w:pStyle w:val="ConsPlusNormal"/>
        <w:spacing w:before="220"/>
        <w:ind w:firstLine="540"/>
        <w:jc w:val="both"/>
      </w:pPr>
      <w: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B02D9" w:rsidRDefault="00DB02D9">
      <w:pPr>
        <w:pStyle w:val="ConsPlusNormal"/>
        <w:spacing w:before="220"/>
        <w:ind w:firstLine="540"/>
        <w:jc w:val="both"/>
      </w:pPr>
      <w:r>
        <w:t>3.2.6.6. Срок выполнения административной процедуры:</w:t>
      </w:r>
    </w:p>
    <w:p w:rsidR="00DB02D9" w:rsidRDefault="00DB02D9">
      <w:pPr>
        <w:pStyle w:val="ConsPlusNormal"/>
        <w:spacing w:before="220"/>
        <w:ind w:firstLine="540"/>
        <w:jc w:val="both"/>
      </w:pPr>
      <w:r>
        <w:t>- составление акта осуществляется ответственным лицом, проводившим проверку, непосредственно после принятия решения об окончании проверки.</w:t>
      </w:r>
    </w:p>
    <w:p w:rsidR="00DB02D9" w:rsidRDefault="00DB02D9">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DB02D9" w:rsidRDefault="00DB02D9">
      <w:pPr>
        <w:pStyle w:val="ConsPlusNormal"/>
        <w:spacing w:before="220"/>
        <w:ind w:firstLine="540"/>
        <w:jc w:val="both"/>
      </w:pPr>
      <w:r>
        <w:t xml:space="preserve">- при выявлении признаков административных правонарушений, предусмотренных </w:t>
      </w:r>
      <w:hyperlink r:id="rId86" w:history="1">
        <w:r>
          <w:rPr>
            <w:color w:val="0000FF"/>
          </w:rPr>
          <w:t>частью 1 статьи 19.22</w:t>
        </w:r>
      </w:hyperlink>
      <w:r>
        <w:t xml:space="preserve"> и </w:t>
      </w:r>
      <w:hyperlink r:id="rId87" w:history="1">
        <w:r>
          <w:rPr>
            <w:color w:val="0000FF"/>
          </w:rPr>
          <w:t>статьей 9.3</w:t>
        </w:r>
      </w:hyperlink>
      <w:r>
        <w:t xml:space="preserve"> Кодекса Российской Федерации об административных правонарушениях, принимает меры по возбуждению дел об административных правонарушениях, их рассмотрению, привлечению виновных лиц к административной ответственности - 3 рабочих дня со дня оформления акта проверки;</w:t>
      </w:r>
    </w:p>
    <w:p w:rsidR="00DB02D9" w:rsidRDefault="00DB02D9">
      <w:pPr>
        <w:pStyle w:val="ConsPlusNormal"/>
        <w:spacing w:before="220"/>
        <w:ind w:firstLine="540"/>
        <w:jc w:val="both"/>
      </w:pPr>
      <w:r>
        <w:t xml:space="preserve">- 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w:t>
      </w:r>
      <w:r>
        <w:lastRenderedPageBreak/>
        <w:t>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Службы, - 3 рабочих дня со дня оформления акта проверки.</w:t>
      </w:r>
    </w:p>
    <w:p w:rsidR="00DB02D9" w:rsidRDefault="00DB02D9">
      <w:pPr>
        <w:pStyle w:val="ConsPlusNormal"/>
        <w:spacing w:before="220"/>
        <w:ind w:firstLine="540"/>
        <w:jc w:val="both"/>
      </w:pPr>
      <w:r>
        <w:t>Копия акта плановой проверки в отношении резидента территорий опережающего социально-экономического развития в течение 5 рабочих дней со дня составления указанного акта направляется в уполномоченный орган.</w:t>
      </w:r>
    </w:p>
    <w:p w:rsidR="00DB02D9" w:rsidRDefault="00DB02D9">
      <w:pPr>
        <w:pStyle w:val="ConsPlusNormal"/>
        <w:jc w:val="both"/>
      </w:pPr>
      <w:r>
        <w:t xml:space="preserve">(абзац введен </w:t>
      </w:r>
      <w:hyperlink r:id="rId88"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3.2.6.7. Результатом административной процедуры является:</w:t>
      </w:r>
    </w:p>
    <w:p w:rsidR="00DB02D9" w:rsidRDefault="00DB02D9">
      <w:pPr>
        <w:pStyle w:val="ConsPlusNormal"/>
        <w:spacing w:before="220"/>
        <w:ind w:firstLine="540"/>
        <w:jc w:val="both"/>
      </w:pPr>
      <w:r>
        <w:t>составленный акт проверки в двух экземплярах, один из которых вручен (направлен) юридическому лицу, индивидуальному предпринимателю, второй подшит в дело, хранящееся в Службе;</w:t>
      </w:r>
    </w:p>
    <w:p w:rsidR="00DB02D9" w:rsidRDefault="00DB02D9">
      <w:pPr>
        <w:pStyle w:val="ConsPlusNormal"/>
        <w:spacing w:before="220"/>
        <w:ind w:firstLine="540"/>
        <w:jc w:val="both"/>
      </w:pPr>
      <w:r>
        <w:t>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DB02D9" w:rsidRDefault="00DB02D9">
      <w:pPr>
        <w:pStyle w:val="ConsPlusNormal"/>
        <w:spacing w:before="220"/>
        <w:ind w:firstLine="540"/>
        <w:jc w:val="both"/>
      </w:pPr>
      <w:r>
        <w:t>возбуждение дел об административных правонарушениях и их рассмотрение в установленном порядке, установление и применение административного наказания;</w:t>
      </w:r>
    </w:p>
    <w:p w:rsidR="00DB02D9" w:rsidRDefault="00DB02D9">
      <w:pPr>
        <w:pStyle w:val="ConsPlusNormal"/>
        <w:spacing w:before="220"/>
        <w:ind w:firstLine="540"/>
        <w:jc w:val="both"/>
      </w:pPr>
      <w:r>
        <w:t>направленная в соответствующие уполномоченные органы государственной власти Российской Федерации или Республики Коми информация (сведения)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Службы.</w:t>
      </w:r>
    </w:p>
    <w:p w:rsidR="00DB02D9" w:rsidRDefault="00DB02D9">
      <w:pPr>
        <w:pStyle w:val="ConsPlusNormal"/>
        <w:spacing w:before="220"/>
        <w:ind w:firstLine="540"/>
        <w:jc w:val="both"/>
      </w:pPr>
      <w:bookmarkStart w:id="8" w:name="P432"/>
      <w:bookmarkEnd w:id="8"/>
      <w:r>
        <w:t>3.3. Проведение 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hyperlink w:anchor="P1015" w:history="1">
        <w:r>
          <w:rPr>
            <w:color w:val="0000FF"/>
          </w:rPr>
          <w:t>Блок-схема</w:t>
        </w:r>
      </w:hyperlink>
      <w:r>
        <w:t xml:space="preserve"> выполнения административной процедуры приведена в приложении N 4 к настоящему Регламенту.</w:t>
      </w:r>
    </w:p>
    <w:p w:rsidR="00DB02D9" w:rsidRDefault="00DB02D9">
      <w:pPr>
        <w:pStyle w:val="ConsPlusNormal"/>
        <w:jc w:val="both"/>
      </w:pPr>
      <w:r>
        <w:t xml:space="preserve">(в ред. </w:t>
      </w:r>
      <w:hyperlink r:id="rId89"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3.3.1. Подготовка приказа (распоряжения) Службы о проведении плановой выездной проверки.</w:t>
      </w:r>
    </w:p>
    <w:p w:rsidR="00DB02D9" w:rsidRDefault="00DB02D9">
      <w:pPr>
        <w:pStyle w:val="ConsPlusNormal"/>
        <w:spacing w:before="220"/>
        <w:ind w:firstLine="540"/>
        <w:jc w:val="both"/>
      </w:pPr>
      <w:r>
        <w:t>3.3.1.1. Административная процедура начинается не позднее, чем за 15 рабочих дней до наступления даты проверки соответствующего юридического лица, индивидуального предпринимателя в соответствии с ежегодным Планом.</w:t>
      </w:r>
    </w:p>
    <w:p w:rsidR="00DB02D9" w:rsidRDefault="00DB02D9">
      <w:pPr>
        <w:pStyle w:val="ConsPlusNormal"/>
        <w:spacing w:before="220"/>
        <w:ind w:firstLine="540"/>
        <w:jc w:val="both"/>
      </w:pPr>
      <w:r>
        <w:t xml:space="preserve">Подготовка приказа (распоряжения) Службы о проведении плановой выездной проверки осуществляется в порядке, предусмотренном в </w:t>
      </w:r>
      <w:hyperlink w:anchor="P357" w:history="1">
        <w:r>
          <w:rPr>
            <w:color w:val="0000FF"/>
          </w:rPr>
          <w:t>пункте 3.2.1</w:t>
        </w:r>
      </w:hyperlink>
      <w:r>
        <w:t xml:space="preserve"> настоящего Регламента.</w:t>
      </w:r>
    </w:p>
    <w:p w:rsidR="00DB02D9" w:rsidRDefault="00DB02D9">
      <w:pPr>
        <w:pStyle w:val="ConsPlusNormal"/>
        <w:spacing w:before="220"/>
        <w:ind w:firstLine="540"/>
        <w:jc w:val="both"/>
      </w:pPr>
      <w:r>
        <w:t>3.3.2.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 xml:space="preserve">Уведомление юридического лица, индивидуального предпринимателя о проведении проверки осуществляется в порядке, предусмотренном в </w:t>
      </w:r>
      <w:hyperlink w:anchor="P363" w:history="1">
        <w:r>
          <w:rPr>
            <w:color w:val="0000FF"/>
          </w:rPr>
          <w:t>пункте 3.2.2</w:t>
        </w:r>
      </w:hyperlink>
      <w:r>
        <w:t xml:space="preserve"> настоящего Регламента.</w:t>
      </w:r>
    </w:p>
    <w:p w:rsidR="00DB02D9" w:rsidRDefault="00DB02D9">
      <w:pPr>
        <w:pStyle w:val="ConsPlusNormal"/>
        <w:spacing w:before="220"/>
        <w:ind w:firstLine="540"/>
        <w:jc w:val="both"/>
      </w:pPr>
      <w:bookmarkStart w:id="9" w:name="P440"/>
      <w:bookmarkEnd w:id="9"/>
      <w:r>
        <w:t>3.3.3. Проведение выездной проверки.</w:t>
      </w:r>
    </w:p>
    <w:p w:rsidR="00DB02D9" w:rsidRDefault="00DB02D9">
      <w:pPr>
        <w:pStyle w:val="ConsPlusNormal"/>
        <w:spacing w:before="220"/>
        <w:ind w:firstLine="540"/>
        <w:jc w:val="both"/>
      </w:pPr>
      <w:r>
        <w:t xml:space="preserve">3.3.3.1. Основанием для начала выполнения административной процедуры является </w:t>
      </w:r>
      <w:r>
        <w:lastRenderedPageBreak/>
        <w:t>наступление даты начала проверки, указанной в приказе (распоряжении) Службы.</w:t>
      </w:r>
    </w:p>
    <w:p w:rsidR="00DB02D9" w:rsidRDefault="00DB02D9">
      <w:pPr>
        <w:pStyle w:val="ConsPlusNormal"/>
        <w:spacing w:before="220"/>
        <w:ind w:firstLine="540"/>
        <w:jc w:val="both"/>
      </w:pPr>
      <w:r>
        <w:t>3.3.3.2. Ответственный за проведение проверки после прибытия на место нахождения юридического лица, на место осуществления деятельности индивидуального предпринимателя и (или) на место фактического осуществления их деятельности начинает проверку:</w:t>
      </w:r>
    </w:p>
    <w:p w:rsidR="00DB02D9" w:rsidRDefault="00DB02D9">
      <w:pPr>
        <w:pStyle w:val="ConsPlusNormal"/>
        <w:spacing w:before="220"/>
        <w:ind w:firstLine="540"/>
        <w:jc w:val="both"/>
      </w:pPr>
      <w:r>
        <w:t>- с предъявления служебного удостоверения;</w:t>
      </w:r>
    </w:p>
    <w:p w:rsidR="00DB02D9" w:rsidRDefault="00DB02D9">
      <w:pPr>
        <w:pStyle w:val="ConsPlusNormal"/>
        <w:spacing w:before="220"/>
        <w:ind w:firstLine="540"/>
        <w:jc w:val="both"/>
      </w:pPr>
      <w:r>
        <w:t>- с предъявления руководителю или иному должностному лицу юридического лица, индивидуальному предпринимателю, его уполномоченному представителю для ознакомления приказа (распоряжения) Службы о назначении выездной проверки;</w:t>
      </w:r>
    </w:p>
    <w:p w:rsidR="00DB02D9" w:rsidRDefault="00DB02D9">
      <w:pPr>
        <w:pStyle w:val="ConsPlusNormal"/>
        <w:spacing w:before="220"/>
        <w:ind w:firstLine="540"/>
        <w:jc w:val="both"/>
      </w:pPr>
      <w:r>
        <w:t>- ознакомления руководителя или иного должностного лица юридического лица, индивидуального предпринимателя, его уполномоченного представителя с полномочиями лиц, проводящих выездную проверку, а также с целями, задачами, основаниями проведения выездной проверки, видами и объемами мероприятий по контролю, составом экспертов, представителей экспертных организаций, привлекаемых к выездной проверке, со сроками и с условиями ее проведения.</w:t>
      </w:r>
    </w:p>
    <w:p w:rsidR="00DB02D9" w:rsidRDefault="00DB02D9">
      <w:pPr>
        <w:pStyle w:val="ConsPlusNormal"/>
        <w:spacing w:before="220"/>
        <w:ind w:firstLine="540"/>
        <w:jc w:val="both"/>
      </w:pPr>
      <w:r>
        <w:t>3.3.3.3. Ответственный за проведение проверки проводит следующие мероприятия по контролю:</w:t>
      </w:r>
    </w:p>
    <w:p w:rsidR="00DB02D9" w:rsidRDefault="00DB02D9">
      <w:pPr>
        <w:pStyle w:val="ConsPlusNormal"/>
        <w:spacing w:before="220"/>
        <w:ind w:firstLine="540"/>
        <w:jc w:val="both"/>
      </w:pPr>
      <w:r>
        <w:t>- проверяет наличие приказов руководителя предприятия о назначении ответственных лиц за безопасную эксплуатацию соответствующих машин и оборудования;</w:t>
      </w:r>
    </w:p>
    <w:p w:rsidR="00DB02D9" w:rsidRDefault="00DB02D9">
      <w:pPr>
        <w:pStyle w:val="ConsPlusNormal"/>
        <w:spacing w:before="220"/>
        <w:ind w:firstLine="540"/>
        <w:jc w:val="both"/>
      </w:pPr>
      <w:r>
        <w:t>- проверяет наличие нормативно-технической эксплуатационной документации;</w:t>
      </w:r>
    </w:p>
    <w:p w:rsidR="00DB02D9" w:rsidRDefault="00DB02D9">
      <w:pPr>
        <w:pStyle w:val="ConsPlusNormal"/>
        <w:spacing w:before="220"/>
        <w:ind w:firstLine="540"/>
        <w:jc w:val="both"/>
      </w:pPr>
      <w:r>
        <w:t>- проверяет наличие инструкций по технике безопасности на рабочих местах;</w:t>
      </w:r>
    </w:p>
    <w:p w:rsidR="00DB02D9" w:rsidRDefault="00DB02D9">
      <w:pPr>
        <w:pStyle w:val="ConsPlusNormal"/>
        <w:spacing w:before="220"/>
        <w:ind w:firstLine="540"/>
        <w:jc w:val="both"/>
      </w:pPr>
      <w:r>
        <w:t>- проверяет технику, подлежащую государственной регистрации в органах гостехнадзора, по параметрам и в объеме технического осмотра;</w:t>
      </w:r>
    </w:p>
    <w:p w:rsidR="00DB02D9" w:rsidRDefault="00DB02D9">
      <w:pPr>
        <w:pStyle w:val="ConsPlusNormal"/>
        <w:spacing w:before="220"/>
        <w:ind w:firstLine="540"/>
        <w:jc w:val="both"/>
      </w:pPr>
      <w:r>
        <w:t xml:space="preserve">- проверяет машины и оборудование, указанные в </w:t>
      </w:r>
      <w:hyperlink w:anchor="P687" w:history="1">
        <w:r>
          <w:rPr>
            <w:color w:val="0000FF"/>
          </w:rPr>
          <w:t>приложении N 1</w:t>
        </w:r>
      </w:hyperlink>
      <w:r>
        <w:t xml:space="preserve"> к настоящему Регламенту, по требованиям стандартов и нормативно-технической документации.</w:t>
      </w:r>
    </w:p>
    <w:p w:rsidR="00DB02D9" w:rsidRDefault="00DB02D9">
      <w:pPr>
        <w:pStyle w:val="ConsPlusNormal"/>
        <w:jc w:val="both"/>
      </w:pPr>
      <w:r>
        <w:t xml:space="preserve">(в ред. </w:t>
      </w:r>
      <w:hyperlink r:id="rId90"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3.3.3.4. Срок выполнения административной процедуры не должен превышать 20 рабочих дней с начала проведения проверки.</w:t>
      </w:r>
    </w:p>
    <w:p w:rsidR="00DB02D9" w:rsidRDefault="00DB02D9">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B02D9" w:rsidRDefault="00DB02D9">
      <w:pPr>
        <w:pStyle w:val="ConsPlusNormal"/>
        <w:spacing w:before="220"/>
        <w:ind w:firstLine="540"/>
        <w:jc w:val="both"/>
      </w:pPr>
      <w:r>
        <w:t>3.3.3.5. Результатом выполнения административной процедуры являются проведенные мероприятия по контролю.</w:t>
      </w:r>
    </w:p>
    <w:p w:rsidR="00DB02D9" w:rsidRDefault="00DB02D9">
      <w:pPr>
        <w:pStyle w:val="ConsPlusNormal"/>
        <w:spacing w:before="220"/>
        <w:ind w:firstLine="540"/>
        <w:jc w:val="both"/>
      </w:pPr>
      <w:bookmarkStart w:id="10" w:name="P456"/>
      <w:bookmarkEnd w:id="10"/>
      <w:r>
        <w:t>3.3.4. Оформление результатов проверки.</w:t>
      </w:r>
    </w:p>
    <w:p w:rsidR="00DB02D9" w:rsidRDefault="00DB02D9">
      <w:pPr>
        <w:pStyle w:val="ConsPlusNormal"/>
        <w:spacing w:before="220"/>
        <w:ind w:firstLine="540"/>
        <w:jc w:val="both"/>
      </w:pPr>
      <w:r>
        <w:t>3.3.4.1. Основанием для начала выполнения административной процедуры являются проведенные мероприятия по контролю.</w:t>
      </w:r>
    </w:p>
    <w:p w:rsidR="00DB02D9" w:rsidRDefault="00DB02D9">
      <w:pPr>
        <w:pStyle w:val="ConsPlusNormal"/>
        <w:spacing w:before="220"/>
        <w:ind w:firstLine="540"/>
        <w:jc w:val="both"/>
      </w:pPr>
      <w:r>
        <w:t xml:space="preserve">3.3.4.2. Ответственный за составление акта проверки на основании проведенных мероприятий по контролю составляет акт проверки (форма </w:t>
      </w:r>
      <w:hyperlink w:anchor="P776" w:history="1">
        <w:r>
          <w:rPr>
            <w:color w:val="0000FF"/>
          </w:rPr>
          <w:t>акта</w:t>
        </w:r>
      </w:hyperlink>
      <w:r>
        <w:t xml:space="preserve"> проверки приведена в приложении N 2 к настоящему Регламенту) в двух экземплярах.</w:t>
      </w:r>
    </w:p>
    <w:p w:rsidR="00DB02D9" w:rsidRDefault="00DB02D9">
      <w:pPr>
        <w:pStyle w:val="ConsPlusNormal"/>
        <w:jc w:val="both"/>
      </w:pPr>
      <w:r>
        <w:t xml:space="preserve">(в ред. </w:t>
      </w:r>
      <w:hyperlink r:id="rId91"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3.3.4.3. В случае выявления в результате проведенных мероприятий по контролю нарушений </w:t>
      </w:r>
      <w:r>
        <w:lastRenderedPageBreak/>
        <w:t>обязательных требований ответственный за проверку сведений 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rsidR="00DB02D9" w:rsidRDefault="00DB02D9">
      <w:pPr>
        <w:pStyle w:val="ConsPlusNormal"/>
        <w:spacing w:before="220"/>
        <w:ind w:firstLine="540"/>
        <w:jc w:val="both"/>
      </w:pPr>
      <w:r>
        <w:t>- фиксирует все факты выявленных нарушений в акте проверки;</w:t>
      </w:r>
    </w:p>
    <w:p w:rsidR="00DB02D9" w:rsidRDefault="00DB02D9">
      <w:pPr>
        <w:pStyle w:val="ConsPlusNormal"/>
        <w:spacing w:before="220"/>
        <w:ind w:firstLine="540"/>
        <w:jc w:val="both"/>
      </w:pPr>
      <w:r>
        <w:t xml:space="preserve">- выдает обязательные для исполнения предписания об устранении выявленных в результате мероприятия по контролю нарушений обязательных требований с указанием сроков их устранения (форма </w:t>
      </w:r>
      <w:hyperlink w:anchor="P1289" w:history="1">
        <w:r>
          <w:rPr>
            <w:color w:val="0000FF"/>
          </w:rPr>
          <w:t>предписания</w:t>
        </w:r>
      </w:hyperlink>
      <w:r>
        <w:t xml:space="preserve"> приведена в приложении N 7 к Регламенту), являющиеся приложением к акту проверки, и контролирует их исполнение в установленные сроки;</w:t>
      </w:r>
    </w:p>
    <w:p w:rsidR="00DB02D9" w:rsidRDefault="00DB02D9">
      <w:pPr>
        <w:pStyle w:val="ConsPlusNormal"/>
        <w:jc w:val="both"/>
      </w:pPr>
      <w:r>
        <w:t xml:space="preserve">(в ред. </w:t>
      </w:r>
      <w:hyperlink r:id="rId9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 xml:space="preserve">- при выявлении признаков административных правонарушений, предусмотренных </w:t>
      </w:r>
      <w:hyperlink r:id="rId93" w:history="1">
        <w:r>
          <w:rPr>
            <w:color w:val="0000FF"/>
          </w:rPr>
          <w:t>статьей 9.3</w:t>
        </w:r>
      </w:hyperlink>
      <w:r>
        <w:t xml:space="preserve"> и </w:t>
      </w:r>
      <w:hyperlink r:id="rId94" w:history="1">
        <w:r>
          <w:rPr>
            <w:color w:val="0000FF"/>
          </w:rPr>
          <w:t>частью 1 статьи 19.22</w:t>
        </w:r>
      </w:hyperlink>
      <w:r>
        <w:t xml:space="preserve"> Кодекса Российской Федерации об административных правонарушениях, возбуждает дела об административных правонарушениях и обеспечивает их рассмотрение в установленном порядке, установление и применение административных наказаний;</w:t>
      </w:r>
    </w:p>
    <w:p w:rsidR="00DB02D9" w:rsidRDefault="00DB02D9">
      <w:pPr>
        <w:pStyle w:val="ConsPlusNormal"/>
        <w:spacing w:before="220"/>
        <w:ind w:firstLine="540"/>
        <w:jc w:val="both"/>
      </w:pPr>
      <w:r>
        <w:t>- 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Службы, направляет в соответствующие уполномоченные органы государственной власти Российской Федерации или Республики Коми информацию (сведения) о таких нарушениях.</w:t>
      </w:r>
    </w:p>
    <w:p w:rsidR="00DB02D9" w:rsidRDefault="00DB02D9">
      <w:pPr>
        <w:pStyle w:val="ConsPlusNormal"/>
        <w:spacing w:before="220"/>
        <w:ind w:firstLine="540"/>
        <w:jc w:val="both"/>
      </w:pPr>
      <w:r>
        <w:t>3.3.4.4. К акту проверки прилагаются:</w:t>
      </w:r>
    </w:p>
    <w:p w:rsidR="00DB02D9" w:rsidRDefault="00DB02D9">
      <w:pPr>
        <w:pStyle w:val="ConsPlusNormal"/>
        <w:spacing w:before="220"/>
        <w:ind w:firstLine="540"/>
        <w:jc w:val="both"/>
      </w:pPr>
      <w:r>
        <w:t>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DB02D9" w:rsidRDefault="00DB02D9">
      <w:pPr>
        <w:pStyle w:val="ConsPlusNormal"/>
        <w:spacing w:before="220"/>
        <w:ind w:firstLine="540"/>
        <w:jc w:val="both"/>
      </w:pPr>
      <w:r>
        <w:t>иные связанные с результатами проверки документы или их копии.</w:t>
      </w:r>
    </w:p>
    <w:p w:rsidR="00DB02D9" w:rsidRDefault="00DB02D9">
      <w:pPr>
        <w:pStyle w:val="ConsPlusNormal"/>
        <w:spacing w:before="220"/>
        <w:ind w:firstLine="540"/>
        <w:jc w:val="both"/>
      </w:pPr>
      <w:r>
        <w:t>3.3.4.5.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другой - ответственное должностное лицо за составление акта подшивает в дело, хранящееся в Службе.</w:t>
      </w:r>
    </w:p>
    <w:p w:rsidR="00DB02D9" w:rsidRDefault="00DB02D9">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DB02D9" w:rsidRDefault="00DB02D9">
      <w:pPr>
        <w:pStyle w:val="ConsPlusNormal"/>
        <w:spacing w:before="220"/>
        <w:ind w:firstLine="540"/>
        <w:jc w:val="both"/>
      </w:pPr>
      <w: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w:t>
      </w:r>
      <w:r>
        <w:lastRenderedPageBreak/>
        <w:t>проверяемым лицом.</w:t>
      </w:r>
    </w:p>
    <w:p w:rsidR="00DB02D9" w:rsidRDefault="00DB02D9">
      <w:pPr>
        <w:pStyle w:val="ConsPlusNormal"/>
        <w:spacing w:before="220"/>
        <w:ind w:firstLine="540"/>
        <w:jc w:val="both"/>
      </w:pPr>
      <w:r>
        <w:t>3.3.4.6. Срок выполнения административной процедуры:</w:t>
      </w:r>
    </w:p>
    <w:p w:rsidR="00DB02D9" w:rsidRDefault="00DB02D9">
      <w:pPr>
        <w:pStyle w:val="ConsPlusNormal"/>
        <w:spacing w:before="220"/>
        <w:ind w:firstLine="540"/>
        <w:jc w:val="both"/>
      </w:pPr>
      <w:r>
        <w:t>- составление акта осуществляется ответственным лицом, проводившим проверку, непосредственно после принятия решения об окончании проверки.</w:t>
      </w:r>
    </w:p>
    <w:p w:rsidR="00DB02D9" w:rsidRDefault="00DB02D9">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DB02D9" w:rsidRDefault="00DB02D9">
      <w:pPr>
        <w:pStyle w:val="ConsPlusNormal"/>
        <w:spacing w:before="220"/>
        <w:ind w:firstLine="540"/>
        <w:jc w:val="both"/>
      </w:pPr>
      <w:r>
        <w:t xml:space="preserve">- при выявлении признаков административных правонарушений, предусмотренных </w:t>
      </w:r>
      <w:hyperlink r:id="rId95" w:history="1">
        <w:r>
          <w:rPr>
            <w:color w:val="0000FF"/>
          </w:rPr>
          <w:t>частью 1 статьи 19.22</w:t>
        </w:r>
      </w:hyperlink>
      <w:r>
        <w:t xml:space="preserve"> и </w:t>
      </w:r>
      <w:hyperlink r:id="rId96" w:history="1">
        <w:r>
          <w:rPr>
            <w:color w:val="0000FF"/>
          </w:rPr>
          <w:t>статьей 9.3</w:t>
        </w:r>
      </w:hyperlink>
      <w:r>
        <w:t xml:space="preserve"> Кодекса Российской Федерации об административных правонарушениях, принимает меры по возбуждению дел об административных правонарушениях, их рассмотрению, привлечению виновных лиц к административной ответственности - 3 рабочих дня со дня оформления акта проверки;</w:t>
      </w:r>
    </w:p>
    <w:p w:rsidR="00DB02D9" w:rsidRDefault="00DB02D9">
      <w:pPr>
        <w:pStyle w:val="ConsPlusNormal"/>
        <w:spacing w:before="220"/>
        <w:ind w:firstLine="540"/>
        <w:jc w:val="both"/>
      </w:pPr>
      <w:r>
        <w:t>- 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Службы, - 3 рабочих дня со дня оформления акта проверки.</w:t>
      </w:r>
    </w:p>
    <w:p w:rsidR="00DB02D9" w:rsidRDefault="00DB02D9">
      <w:pPr>
        <w:pStyle w:val="ConsPlusNormal"/>
        <w:spacing w:before="220"/>
        <w:ind w:firstLine="540"/>
        <w:jc w:val="both"/>
      </w:pPr>
      <w:r>
        <w:t>Копия акта плановой проверки в отношении резидента территорий опережающего социально-экономического развития в течение 5 рабочих дней со дня составления указанного акта направляется в уполномоченный орган.</w:t>
      </w:r>
    </w:p>
    <w:p w:rsidR="00DB02D9" w:rsidRDefault="00DB02D9">
      <w:pPr>
        <w:pStyle w:val="ConsPlusNormal"/>
        <w:jc w:val="both"/>
      </w:pPr>
      <w:r>
        <w:t xml:space="preserve">(абзац введен </w:t>
      </w:r>
      <w:hyperlink r:id="rId97" w:history="1">
        <w:r>
          <w:rPr>
            <w:color w:val="0000FF"/>
          </w:rPr>
          <w:t>Приказом</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3.3.4.7. Результатом выполнения административной процедуры является:</w:t>
      </w:r>
    </w:p>
    <w:p w:rsidR="00DB02D9" w:rsidRDefault="00DB02D9">
      <w:pPr>
        <w:pStyle w:val="ConsPlusNormal"/>
        <w:spacing w:before="220"/>
        <w:ind w:firstLine="540"/>
        <w:jc w:val="both"/>
      </w:pPr>
      <w:r>
        <w:t>составленный акт проверки в двух экземплярах, один из которых вручен (направлен) юридическому лицу, второй подшит в дело и сдан в архив Службы;</w:t>
      </w:r>
    </w:p>
    <w:p w:rsidR="00DB02D9" w:rsidRDefault="00DB02D9">
      <w:pPr>
        <w:pStyle w:val="ConsPlusNormal"/>
        <w:spacing w:before="220"/>
        <w:ind w:firstLine="540"/>
        <w:jc w:val="both"/>
      </w:pPr>
      <w:r>
        <w:t>- 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DB02D9" w:rsidRDefault="00DB02D9">
      <w:pPr>
        <w:pStyle w:val="ConsPlusNormal"/>
        <w:spacing w:before="220"/>
        <w:ind w:firstLine="540"/>
        <w:jc w:val="both"/>
      </w:pPr>
      <w:r>
        <w:t>- возбуждение дел об административных правонарушениях и их рассмотрение в установленном порядке, установление и применение административного наказания;</w:t>
      </w:r>
    </w:p>
    <w:p w:rsidR="00DB02D9" w:rsidRDefault="00DB02D9">
      <w:pPr>
        <w:pStyle w:val="ConsPlusNormal"/>
        <w:spacing w:before="220"/>
        <w:ind w:firstLine="540"/>
        <w:jc w:val="both"/>
      </w:pPr>
      <w:r>
        <w:t xml:space="preserve">- направленная в соответствующие уполномоченные органы государственной власти Российской Федерации или Республики Коми информация (сведения) о нарушениях требований законодательства при осуществлении хозяйственной или иной деятельности, являющейся </w:t>
      </w:r>
      <w:r>
        <w:lastRenderedPageBreak/>
        <w:t>объектом проведения мероприятия по контролю, вопросы выявления, предотвращения и пресечения которых не относятся к компетенции Службы.</w:t>
      </w:r>
    </w:p>
    <w:p w:rsidR="00DB02D9" w:rsidRDefault="00DB02D9">
      <w:pPr>
        <w:pStyle w:val="ConsPlusNormal"/>
        <w:spacing w:before="220"/>
        <w:ind w:firstLine="540"/>
        <w:jc w:val="both"/>
      </w:pPr>
      <w:r>
        <w:t>3.4. Проведение внеплановой документарной проверки юридического лица, индивидуального предпринимателя.</w:t>
      </w:r>
    </w:p>
    <w:p w:rsidR="00DB02D9" w:rsidRDefault="00DB02D9">
      <w:pPr>
        <w:pStyle w:val="ConsPlusNormal"/>
        <w:spacing w:before="220"/>
        <w:ind w:firstLine="540"/>
        <w:jc w:val="both"/>
      </w:pPr>
      <w:hyperlink w:anchor="P1144" w:history="1">
        <w:r>
          <w:rPr>
            <w:color w:val="0000FF"/>
          </w:rPr>
          <w:t>Блок-схема</w:t>
        </w:r>
      </w:hyperlink>
      <w:r>
        <w:t xml:space="preserve"> выполнения административной процедуры приведена в приложении N 5 к настоящему Регламенту.</w:t>
      </w:r>
    </w:p>
    <w:p w:rsidR="00DB02D9" w:rsidRDefault="00DB02D9">
      <w:pPr>
        <w:pStyle w:val="ConsPlusNormal"/>
        <w:jc w:val="both"/>
      </w:pPr>
      <w:r>
        <w:t xml:space="preserve">(в ред. </w:t>
      </w:r>
      <w:hyperlink r:id="rId98"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3.4.1. Подготовка приказа (распоряжения) Службы о проведении проверки юридического лица, индивидуального предпринимателя.</w:t>
      </w:r>
    </w:p>
    <w:p w:rsidR="00DB02D9" w:rsidRDefault="00DB02D9">
      <w:pPr>
        <w:pStyle w:val="ConsPlusNormal"/>
        <w:spacing w:before="220"/>
        <w:ind w:firstLine="540"/>
        <w:jc w:val="both"/>
      </w:pPr>
      <w:bookmarkStart w:id="11" w:name="P488"/>
      <w:bookmarkEnd w:id="11"/>
      <w:r>
        <w:t>3.4.1.1. Основанием для проведения внеплановой документарной проверки является:</w:t>
      </w:r>
    </w:p>
    <w:p w:rsidR="00DB02D9" w:rsidRDefault="00DB02D9">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B02D9" w:rsidRDefault="00DB02D9">
      <w:pPr>
        <w:pStyle w:val="ConsPlusNormal"/>
        <w:spacing w:before="220"/>
        <w:ind w:firstLine="540"/>
        <w:jc w:val="both"/>
      </w:pPr>
      <w:r>
        <w:t>1.1) поступление в орган государственного контроля (надзора)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B02D9" w:rsidRDefault="00DB02D9">
      <w:pPr>
        <w:pStyle w:val="ConsPlusNormal"/>
        <w:spacing w:before="220"/>
        <w:ind w:firstLine="540"/>
        <w:jc w:val="both"/>
      </w:pPr>
      <w:r>
        <w:t>2) мотивированное представление должностного лица органа государственного контроля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B02D9" w:rsidRDefault="00DB02D9">
      <w:pPr>
        <w:pStyle w:val="ConsPlusNormal"/>
        <w:spacing w:before="220"/>
        <w:ind w:firstLine="540"/>
        <w:jc w:val="both"/>
      </w:pPr>
      <w: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DB02D9" w:rsidRDefault="00DB02D9">
      <w:pPr>
        <w:pStyle w:val="ConsPlusNormal"/>
        <w:spacing w:before="220"/>
        <w:ind w:firstLine="540"/>
        <w:jc w:val="both"/>
      </w:pPr>
      <w: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DB02D9" w:rsidRDefault="00DB02D9">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B02D9" w:rsidRDefault="00DB02D9">
      <w:pPr>
        <w:pStyle w:val="ConsPlusNormal"/>
        <w:jc w:val="both"/>
      </w:pPr>
      <w:r>
        <w:t xml:space="preserve">(пп. 3.4.1.1 в ред. </w:t>
      </w:r>
      <w:hyperlink r:id="rId99"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 xml:space="preserve">3.4.1.2. Подготовка приказа (распоряжения) Службы о проведении проверки юридического лица, индивидуального предпринимателя осуществляется в порядке, установленном в </w:t>
      </w:r>
      <w:hyperlink w:anchor="P357" w:history="1">
        <w:r>
          <w:rPr>
            <w:color w:val="0000FF"/>
          </w:rPr>
          <w:t>пункте 3.2.1</w:t>
        </w:r>
      </w:hyperlink>
      <w:r>
        <w:t xml:space="preserve"> настоящего Регламента, в течение 3 рабочих дней со дня наступления основания, указанного в </w:t>
      </w:r>
      <w:hyperlink w:anchor="P488" w:history="1">
        <w:r>
          <w:rPr>
            <w:color w:val="0000FF"/>
          </w:rPr>
          <w:t>пункте 3.4.1.1</w:t>
        </w:r>
      </w:hyperlink>
      <w:r>
        <w:t xml:space="preserve"> настоящего Регламента.</w:t>
      </w:r>
    </w:p>
    <w:p w:rsidR="00DB02D9" w:rsidRDefault="00DB02D9">
      <w:pPr>
        <w:pStyle w:val="ConsPlusNormal"/>
        <w:spacing w:before="220"/>
        <w:ind w:firstLine="540"/>
        <w:jc w:val="both"/>
      </w:pPr>
      <w:r>
        <w:lastRenderedPageBreak/>
        <w:t>3.4.2.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 xml:space="preserve">Уведомление юридического лица, индивидуального предпринимателя о проведении проверки осуществляется в порядке, установленном </w:t>
      </w:r>
      <w:hyperlink w:anchor="P363" w:history="1">
        <w:r>
          <w:rPr>
            <w:color w:val="0000FF"/>
          </w:rPr>
          <w:t>пунктом 3.2.2</w:t>
        </w:r>
      </w:hyperlink>
      <w:r>
        <w:t xml:space="preserve"> настоящего Регламента, не менее чем за 24 часа до начала проведения проверки.</w:t>
      </w:r>
    </w:p>
    <w:p w:rsidR="00DB02D9" w:rsidRDefault="00DB02D9">
      <w:pPr>
        <w:pStyle w:val="ConsPlusNormal"/>
        <w:spacing w:before="220"/>
        <w:ind w:firstLine="540"/>
        <w:jc w:val="both"/>
      </w:pPr>
      <w:r>
        <w:t>3.4.3.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B02D9" w:rsidRDefault="00DB02D9">
      <w:pPr>
        <w:pStyle w:val="ConsPlusNormal"/>
        <w:spacing w:before="220"/>
        <w:ind w:firstLine="540"/>
        <w:jc w:val="both"/>
      </w:pPr>
      <w:r>
        <w:t xml:space="preserve">Проверка сведений, содержащихся в документах юридического лица, индивидуального предпринимателя, для оценки выполнения обязательных требований осуществляется в порядке, установленном </w:t>
      </w:r>
      <w:hyperlink w:anchor="P380" w:history="1">
        <w:r>
          <w:rPr>
            <w:color w:val="0000FF"/>
          </w:rPr>
          <w:t>пунктом 3.2.4</w:t>
        </w:r>
      </w:hyperlink>
      <w:r>
        <w:t xml:space="preserve"> настоящего Регламента.</w:t>
      </w:r>
    </w:p>
    <w:p w:rsidR="00DB02D9" w:rsidRDefault="00DB02D9">
      <w:pPr>
        <w:pStyle w:val="ConsPlusNormal"/>
        <w:spacing w:before="220"/>
        <w:ind w:firstLine="540"/>
        <w:jc w:val="both"/>
      </w:pPr>
      <w:r>
        <w:t>3.4.4. Рассмотрение пояснений юридического лица, индивидуального предпринимателя к замечаниям в представленных документах.</w:t>
      </w:r>
    </w:p>
    <w:p w:rsidR="00DB02D9" w:rsidRDefault="00DB02D9">
      <w:pPr>
        <w:pStyle w:val="ConsPlusNormal"/>
        <w:spacing w:before="220"/>
        <w:ind w:firstLine="540"/>
        <w:jc w:val="both"/>
      </w:pPr>
      <w:r>
        <w:t xml:space="preserve">Рассмотрение пояснений юридического лица, индивидуального предпринимателя к замечаниям в представленных документах осуществляется в порядке, установленном </w:t>
      </w:r>
      <w:hyperlink w:anchor="P393" w:history="1">
        <w:r>
          <w:rPr>
            <w:color w:val="0000FF"/>
          </w:rPr>
          <w:t>пунктом 3.2.5</w:t>
        </w:r>
      </w:hyperlink>
      <w:r>
        <w:t xml:space="preserve"> настоящего Регламента.</w:t>
      </w:r>
    </w:p>
    <w:p w:rsidR="00DB02D9" w:rsidRDefault="00DB02D9">
      <w:pPr>
        <w:pStyle w:val="ConsPlusNormal"/>
        <w:spacing w:before="220"/>
        <w:ind w:firstLine="540"/>
        <w:jc w:val="both"/>
      </w:pPr>
      <w:r>
        <w:t>3.4.5. Оформление результатов проверки.</w:t>
      </w:r>
    </w:p>
    <w:p w:rsidR="00DB02D9" w:rsidRDefault="00DB02D9">
      <w:pPr>
        <w:pStyle w:val="ConsPlusNormal"/>
        <w:spacing w:before="220"/>
        <w:ind w:firstLine="540"/>
        <w:jc w:val="both"/>
      </w:pPr>
      <w:r>
        <w:t xml:space="preserve">Оформление результатов проверки осуществляется в порядке, установленном </w:t>
      </w:r>
      <w:hyperlink w:anchor="P403" w:history="1">
        <w:r>
          <w:rPr>
            <w:color w:val="0000FF"/>
          </w:rPr>
          <w:t>пунктом 3.2.6</w:t>
        </w:r>
      </w:hyperlink>
      <w:r>
        <w:t xml:space="preserve"> настоящего Регламента.</w:t>
      </w:r>
    </w:p>
    <w:p w:rsidR="00DB02D9" w:rsidRDefault="00DB02D9">
      <w:pPr>
        <w:pStyle w:val="ConsPlusNormal"/>
        <w:spacing w:before="220"/>
        <w:ind w:firstLine="540"/>
        <w:jc w:val="both"/>
      </w:pPr>
      <w:r>
        <w:t>3.5. 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B02D9" w:rsidRDefault="00DB02D9">
      <w:pPr>
        <w:pStyle w:val="ConsPlusNormal"/>
        <w:spacing w:before="220"/>
        <w:ind w:firstLine="540"/>
        <w:jc w:val="both"/>
      </w:pPr>
      <w:hyperlink w:anchor="P1144" w:history="1">
        <w:r>
          <w:rPr>
            <w:color w:val="0000FF"/>
          </w:rPr>
          <w:t>Блок-схема</w:t>
        </w:r>
      </w:hyperlink>
      <w:r>
        <w:t xml:space="preserve"> выполнения административной процедуры приведена в приложении N 5 к настоящему Регламенту.</w:t>
      </w:r>
    </w:p>
    <w:p w:rsidR="00DB02D9" w:rsidRDefault="00DB02D9">
      <w:pPr>
        <w:pStyle w:val="ConsPlusNormal"/>
        <w:jc w:val="both"/>
      </w:pPr>
      <w:r>
        <w:t xml:space="preserve">(в ред. </w:t>
      </w:r>
      <w:hyperlink r:id="rId100"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3.5.1. Подготовка приказа (распоряжения) Службы о проведении проверки.</w:t>
      </w:r>
    </w:p>
    <w:p w:rsidR="00DB02D9" w:rsidRDefault="00DB02D9">
      <w:pPr>
        <w:pStyle w:val="ConsPlusNormal"/>
        <w:spacing w:before="220"/>
        <w:ind w:firstLine="540"/>
        <w:jc w:val="both"/>
      </w:pPr>
      <w:bookmarkStart w:id="12" w:name="P509"/>
      <w:bookmarkEnd w:id="12"/>
      <w:r>
        <w:t>3.5.1.1. Основанием для проведения внеплановой проверки является:</w:t>
      </w:r>
    </w:p>
    <w:p w:rsidR="00DB02D9" w:rsidRDefault="00DB02D9">
      <w:pPr>
        <w:pStyle w:val="ConsPlusNormal"/>
        <w:spacing w:before="220"/>
        <w:ind w:firstLine="540"/>
        <w:jc w:val="both"/>
      </w:pPr>
      <w:bookmarkStart w:id="13" w:name="P510"/>
      <w:bookmarkEnd w:id="13"/>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B02D9" w:rsidRDefault="00DB02D9">
      <w:pPr>
        <w:pStyle w:val="ConsPlusNormal"/>
        <w:spacing w:before="220"/>
        <w:ind w:firstLine="540"/>
        <w:jc w:val="both"/>
      </w:pPr>
      <w:r>
        <w:t>1.1) поступление в орган государственного контроля (надзора)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B02D9" w:rsidRDefault="00DB02D9">
      <w:pPr>
        <w:pStyle w:val="ConsPlusNormal"/>
        <w:spacing w:before="220"/>
        <w:ind w:firstLine="540"/>
        <w:jc w:val="both"/>
      </w:pPr>
      <w:bookmarkStart w:id="14" w:name="P512"/>
      <w:bookmarkEnd w:id="14"/>
      <w:r>
        <w:lastRenderedPageBreak/>
        <w:t>2) мотивированное представление должностного лица органа государственного контроля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B02D9" w:rsidRDefault="00DB02D9">
      <w:pPr>
        <w:pStyle w:val="ConsPlusNormal"/>
        <w:spacing w:before="220"/>
        <w:ind w:firstLine="540"/>
        <w:jc w:val="both"/>
      </w:pPr>
      <w: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DB02D9" w:rsidRDefault="00DB02D9">
      <w:pPr>
        <w:pStyle w:val="ConsPlusNormal"/>
        <w:spacing w:before="220"/>
        <w:ind w:firstLine="540"/>
        <w:jc w:val="both"/>
      </w:pPr>
      <w: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DB02D9" w:rsidRDefault="00DB02D9">
      <w:pPr>
        <w:pStyle w:val="ConsPlusNormal"/>
        <w:spacing w:before="220"/>
        <w:ind w:firstLine="540"/>
        <w:jc w:val="both"/>
      </w:pPr>
      <w:bookmarkStart w:id="15" w:name="P515"/>
      <w:bookmarkEnd w:id="15"/>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B02D9" w:rsidRDefault="00DB02D9">
      <w:pPr>
        <w:pStyle w:val="ConsPlusNormal"/>
        <w:jc w:val="both"/>
      </w:pPr>
      <w:r>
        <w:t xml:space="preserve">(пп. 3.5.1.1 в ред. </w:t>
      </w:r>
      <w:hyperlink r:id="rId101"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3.5.1.2. Ответственный за подготовку приказа (распоряжения) готовит проект приказа (распоряжения) Службы о проведении проверки юридического лица, индивидуального предпринимателя и передает его на подпись руководителю (лицу, исполняющему его обязанности) Службы:</w:t>
      </w:r>
    </w:p>
    <w:p w:rsidR="00DB02D9" w:rsidRDefault="00DB02D9">
      <w:pPr>
        <w:pStyle w:val="ConsPlusNormal"/>
        <w:spacing w:before="220"/>
        <w:ind w:firstLine="540"/>
        <w:jc w:val="both"/>
      </w:pPr>
      <w:r>
        <w:t xml:space="preserve">в течение 1 рабочего дня после наступления случаев, указанных в </w:t>
      </w:r>
      <w:hyperlink w:anchor="P510" w:history="1">
        <w:r>
          <w:rPr>
            <w:color w:val="0000FF"/>
          </w:rPr>
          <w:t>подпунктах 1</w:t>
        </w:r>
      </w:hyperlink>
      <w:r>
        <w:t xml:space="preserve">, </w:t>
      </w:r>
      <w:hyperlink w:anchor="P515" w:history="1">
        <w:r>
          <w:rPr>
            <w:color w:val="0000FF"/>
          </w:rPr>
          <w:t>3 пункта 3.5.1.1</w:t>
        </w:r>
      </w:hyperlink>
      <w:r>
        <w:t xml:space="preserve"> настоящего Регламента;</w:t>
      </w:r>
    </w:p>
    <w:p w:rsidR="00DB02D9" w:rsidRDefault="00DB02D9">
      <w:pPr>
        <w:pStyle w:val="ConsPlusNormal"/>
        <w:spacing w:before="220"/>
        <w:ind w:firstLine="540"/>
        <w:jc w:val="both"/>
      </w:pPr>
      <w:r>
        <w:t xml:space="preserve">в день наступления основания для начала выполнения административной процедуры, указанного в </w:t>
      </w:r>
      <w:hyperlink w:anchor="P512" w:history="1">
        <w:r>
          <w:rPr>
            <w:color w:val="0000FF"/>
          </w:rPr>
          <w:t>подпункте 2 пункта 3.5.1.1</w:t>
        </w:r>
      </w:hyperlink>
      <w:r>
        <w:t xml:space="preserve"> настоящего Регламента.</w:t>
      </w:r>
    </w:p>
    <w:p w:rsidR="00DB02D9" w:rsidRDefault="00DB02D9">
      <w:pPr>
        <w:pStyle w:val="ConsPlusNormal"/>
        <w:spacing w:before="220"/>
        <w:ind w:firstLine="540"/>
        <w:jc w:val="both"/>
      </w:pPr>
      <w:r>
        <w:t>Руководитель (лицо, исполняющее его обязанности) подписывает приказ (распоряжение) Службы о проведении проверки в день передачи его на подпись.</w:t>
      </w:r>
    </w:p>
    <w:p w:rsidR="00DB02D9" w:rsidRDefault="00DB02D9">
      <w:pPr>
        <w:pStyle w:val="ConsPlusNormal"/>
        <w:spacing w:before="220"/>
        <w:ind w:firstLine="540"/>
        <w:jc w:val="both"/>
      </w:pPr>
      <w:r>
        <w:t>3.5.1.3. Результатом выполнения административной процедуры является подписанный руководителем Службы (лицом, исполняющим его обязанности) приказ (распоряжение) о проведении проверки.</w:t>
      </w:r>
    </w:p>
    <w:p w:rsidR="00DB02D9" w:rsidRDefault="00DB02D9">
      <w:pPr>
        <w:pStyle w:val="ConsPlusNormal"/>
        <w:spacing w:before="220"/>
        <w:ind w:firstLine="540"/>
        <w:jc w:val="both"/>
      </w:pPr>
      <w:r>
        <w:t>3.5.2.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3.5.2.1. Основанием для выполнения административной процедуры является подписанный руководителем Службы (лицом, исполняющим его обязанности) приказ (распоряжение) о проведении проверки.</w:t>
      </w:r>
    </w:p>
    <w:p w:rsidR="00DB02D9" w:rsidRDefault="00DB02D9">
      <w:pPr>
        <w:pStyle w:val="ConsPlusNormal"/>
        <w:spacing w:before="220"/>
        <w:ind w:firstLine="540"/>
        <w:jc w:val="both"/>
      </w:pPr>
      <w:r>
        <w:t>3.5.2.2. Ответственный за уведомление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любым доступным способом.</w:t>
      </w:r>
    </w:p>
    <w:p w:rsidR="00DB02D9" w:rsidRDefault="00DB02D9">
      <w:pPr>
        <w:pStyle w:val="ConsPlusNormal"/>
        <w:spacing w:before="220"/>
        <w:ind w:firstLine="540"/>
        <w:jc w:val="both"/>
      </w:pPr>
      <w:r>
        <w:t>3.5.3. Проведение выездной проверки.</w:t>
      </w:r>
    </w:p>
    <w:p w:rsidR="00DB02D9" w:rsidRDefault="00DB02D9">
      <w:pPr>
        <w:pStyle w:val="ConsPlusNormal"/>
        <w:spacing w:before="220"/>
        <w:ind w:firstLine="540"/>
        <w:jc w:val="both"/>
      </w:pPr>
      <w:r>
        <w:t xml:space="preserve">Проведение выездной проверки осуществляется в порядке, установленном </w:t>
      </w:r>
      <w:hyperlink w:anchor="P440" w:history="1">
        <w:r>
          <w:rPr>
            <w:color w:val="0000FF"/>
          </w:rPr>
          <w:t>пунктом 3.3.3</w:t>
        </w:r>
      </w:hyperlink>
      <w:r>
        <w:t xml:space="preserve"> </w:t>
      </w:r>
      <w:r>
        <w:lastRenderedPageBreak/>
        <w:t>настоящего Регламента.</w:t>
      </w:r>
    </w:p>
    <w:p w:rsidR="00DB02D9" w:rsidRDefault="00DB02D9">
      <w:pPr>
        <w:pStyle w:val="ConsPlusNormal"/>
        <w:spacing w:before="220"/>
        <w:ind w:firstLine="540"/>
        <w:jc w:val="both"/>
      </w:pPr>
      <w:r>
        <w:t xml:space="preserve">Начало проведения проверки - в течение 5 рабочих дней после наступления случаев, указанных в </w:t>
      </w:r>
      <w:hyperlink w:anchor="P509" w:history="1">
        <w:r>
          <w:rPr>
            <w:color w:val="0000FF"/>
          </w:rPr>
          <w:t>пункте 3.5.1.1</w:t>
        </w:r>
      </w:hyperlink>
      <w:r>
        <w:t xml:space="preserve"> настоящего Регламента.</w:t>
      </w:r>
    </w:p>
    <w:p w:rsidR="00DB02D9" w:rsidRDefault="00DB02D9">
      <w:pPr>
        <w:pStyle w:val="ConsPlusNormal"/>
        <w:spacing w:before="220"/>
        <w:ind w:firstLine="540"/>
        <w:jc w:val="both"/>
      </w:pPr>
      <w:r>
        <w:t xml:space="preserve">3.5.4. Оформление результатов проверки осуществляется в соответствии с </w:t>
      </w:r>
      <w:hyperlink w:anchor="P456" w:history="1">
        <w:r>
          <w:rPr>
            <w:color w:val="0000FF"/>
          </w:rPr>
          <w:t>пунктом 3.3.4</w:t>
        </w:r>
      </w:hyperlink>
      <w:r>
        <w:t xml:space="preserve"> настоящего Регламента.</w:t>
      </w:r>
    </w:p>
    <w:p w:rsidR="00DB02D9" w:rsidRDefault="00DB02D9">
      <w:pPr>
        <w:pStyle w:val="ConsPlusNormal"/>
        <w:spacing w:before="220"/>
        <w:ind w:firstLine="540"/>
        <w:jc w:val="both"/>
      </w:pPr>
      <w:r>
        <w:t>3.6. 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а также угрозы или возникновения чрезвычайных ситуаций природного и техногенного характера.</w:t>
      </w:r>
    </w:p>
    <w:p w:rsidR="00DB02D9" w:rsidRDefault="00DB02D9">
      <w:pPr>
        <w:pStyle w:val="ConsPlusNormal"/>
        <w:spacing w:before="220"/>
        <w:ind w:firstLine="540"/>
        <w:jc w:val="both"/>
      </w:pPr>
      <w:r>
        <w:t xml:space="preserve">Блок-схема выполнения административной процедуры приведена в </w:t>
      </w:r>
      <w:hyperlink w:anchor="P1226" w:history="1">
        <w:r>
          <w:rPr>
            <w:color w:val="0000FF"/>
          </w:rPr>
          <w:t>приложении N 6</w:t>
        </w:r>
      </w:hyperlink>
      <w:r>
        <w:t xml:space="preserve"> к настоящему Регламенту.</w:t>
      </w:r>
    </w:p>
    <w:p w:rsidR="00DB02D9" w:rsidRDefault="00DB02D9">
      <w:pPr>
        <w:pStyle w:val="ConsPlusNormal"/>
        <w:jc w:val="both"/>
      </w:pPr>
      <w:r>
        <w:t xml:space="preserve">(в ред. </w:t>
      </w:r>
      <w:hyperlink r:id="rId10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3.6.1. Подготовка приказа (распоряжения) Службы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bookmarkStart w:id="16" w:name="P533"/>
      <w:bookmarkEnd w:id="16"/>
      <w:r>
        <w:t>3.6.1.1. Основанием для начала выполнения административной процедуры является поступление в Службу обращений и заявлений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Республики Коми, органов местного самоуправления в Республике Коми, из средств массовой информации о следующих фактах:</w:t>
      </w:r>
    </w:p>
    <w:p w:rsidR="00DB02D9" w:rsidRDefault="00DB02D9">
      <w:pPr>
        <w:pStyle w:val="ConsPlusNormal"/>
        <w:spacing w:before="220"/>
        <w:ind w:firstLine="540"/>
        <w:jc w:val="both"/>
      </w:pPr>
      <w:bookmarkStart w:id="17" w:name="P534"/>
      <w:bookmarkEnd w:id="17"/>
      <w: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DB02D9" w:rsidRDefault="00DB02D9">
      <w:pPr>
        <w:pStyle w:val="ConsPlusNormal"/>
        <w:jc w:val="both"/>
      </w:pPr>
      <w:r>
        <w:t xml:space="preserve">(в ред. </w:t>
      </w:r>
      <w:hyperlink r:id="rId103"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bookmarkStart w:id="18" w:name="P536"/>
      <w:bookmarkEnd w:id="18"/>
      <w: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DB02D9" w:rsidRDefault="00DB02D9">
      <w:pPr>
        <w:pStyle w:val="ConsPlusNormal"/>
        <w:jc w:val="both"/>
      </w:pPr>
      <w:r>
        <w:t xml:space="preserve">(в ред. </w:t>
      </w:r>
      <w:hyperlink r:id="rId104"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 xml:space="preserve">3.6.1.2. Ответственный за проверку сведений, содержащихся в обращениях и заявлениях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Республики Коми, органов местного самоуправления в Республике Коми, из средств массовой информации о фактах, указанных </w:t>
      </w:r>
      <w:hyperlink w:anchor="P533" w:history="1">
        <w:r>
          <w:rPr>
            <w:color w:val="0000FF"/>
          </w:rPr>
          <w:t>пункте 3.6.1.1</w:t>
        </w:r>
      </w:hyperlink>
      <w:r>
        <w:t xml:space="preserve"> настоящего Регламента, готовит проект приказа (распоряжения) о проведении внеплановой выездной проверки юридического лица, индивидуального предпринимателя,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 и направляет на подпись руководителю Службы (лицу, исполняющему его обязанности):</w:t>
      </w:r>
    </w:p>
    <w:p w:rsidR="00DB02D9" w:rsidRDefault="00DB02D9">
      <w:pPr>
        <w:pStyle w:val="ConsPlusNormal"/>
        <w:spacing w:before="220"/>
        <w:ind w:firstLine="540"/>
        <w:jc w:val="both"/>
      </w:pPr>
      <w:r>
        <w:t xml:space="preserve">- в течение 3 рабочих дней со дня поступления соответствующего обращения, заявления либо информации о фактах, предусмотренных </w:t>
      </w:r>
      <w:hyperlink w:anchor="P534" w:history="1">
        <w:r>
          <w:rPr>
            <w:color w:val="0000FF"/>
          </w:rPr>
          <w:t>подпунктом "а" пункта 3.6.1.1</w:t>
        </w:r>
      </w:hyperlink>
      <w:r>
        <w:t xml:space="preserve"> настоящего Регламента;</w:t>
      </w:r>
    </w:p>
    <w:p w:rsidR="00DB02D9" w:rsidRDefault="00DB02D9">
      <w:pPr>
        <w:pStyle w:val="ConsPlusNormal"/>
        <w:spacing w:before="220"/>
        <w:ind w:firstLine="540"/>
        <w:jc w:val="both"/>
      </w:pPr>
      <w:r>
        <w:t xml:space="preserve">- в день поступления соответствующего обращения, заявления либо информации о фактах, предусмотренных </w:t>
      </w:r>
      <w:hyperlink w:anchor="P536" w:history="1">
        <w:r>
          <w:rPr>
            <w:color w:val="0000FF"/>
          </w:rPr>
          <w:t>подпунктом "б" пункта 3.6.1.1</w:t>
        </w:r>
      </w:hyperlink>
      <w:r>
        <w:t xml:space="preserve"> настоящего Регламента.</w:t>
      </w:r>
    </w:p>
    <w:p w:rsidR="00DB02D9" w:rsidRDefault="00DB02D9">
      <w:pPr>
        <w:pStyle w:val="ConsPlusNormal"/>
        <w:spacing w:before="220"/>
        <w:ind w:firstLine="540"/>
        <w:jc w:val="both"/>
      </w:pPr>
      <w:r>
        <w:lastRenderedPageBreak/>
        <w:t>3.6.1.3. Срок выполнения административной процедуры:</w:t>
      </w:r>
    </w:p>
    <w:p w:rsidR="00DB02D9" w:rsidRDefault="00DB02D9">
      <w:pPr>
        <w:pStyle w:val="ConsPlusNormal"/>
        <w:spacing w:before="220"/>
        <w:ind w:firstLine="540"/>
        <w:jc w:val="both"/>
      </w:pPr>
      <w:r>
        <w:t xml:space="preserve">- в течение 3 рабочих дней после дня поступления соответствующего обращения, заявления либо информации о фактах, предусмотренных </w:t>
      </w:r>
      <w:hyperlink w:anchor="P534" w:history="1">
        <w:r>
          <w:rPr>
            <w:color w:val="0000FF"/>
          </w:rPr>
          <w:t>подпунктом "а" пункта 3.6.1.1</w:t>
        </w:r>
      </w:hyperlink>
      <w:r>
        <w:t xml:space="preserve"> настоящего Регламента;</w:t>
      </w:r>
    </w:p>
    <w:p w:rsidR="00DB02D9" w:rsidRDefault="00DB02D9">
      <w:pPr>
        <w:pStyle w:val="ConsPlusNormal"/>
        <w:spacing w:before="220"/>
        <w:ind w:firstLine="540"/>
        <w:jc w:val="both"/>
      </w:pPr>
      <w:r>
        <w:t xml:space="preserve">- в течение 24 часов с момента поступления соответствующего обращения, заявления либо информации о фактах, предусмотренных </w:t>
      </w:r>
      <w:hyperlink w:anchor="P536" w:history="1">
        <w:r>
          <w:rPr>
            <w:color w:val="0000FF"/>
          </w:rPr>
          <w:t>подпунктом "б" пункта 3.6.1.1</w:t>
        </w:r>
      </w:hyperlink>
      <w:r>
        <w:t xml:space="preserve"> настоящего Регламента.</w:t>
      </w:r>
    </w:p>
    <w:p w:rsidR="00DB02D9" w:rsidRDefault="00DB02D9">
      <w:pPr>
        <w:pStyle w:val="ConsPlusNormal"/>
        <w:spacing w:before="220"/>
        <w:ind w:firstLine="540"/>
        <w:jc w:val="both"/>
      </w:pPr>
      <w:r>
        <w:t>3.6.1.4. Результатом выполнения административной процедуры является:</w:t>
      </w:r>
    </w:p>
    <w:p w:rsidR="00DB02D9" w:rsidRDefault="00DB02D9">
      <w:pPr>
        <w:pStyle w:val="ConsPlusNormal"/>
        <w:spacing w:before="220"/>
        <w:ind w:firstLine="540"/>
        <w:jc w:val="both"/>
      </w:pPr>
      <w:r>
        <w:t>- подписанный приказ (распоряжение) Службы о проведении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r>
        <w:t>- подписанное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r>
        <w:t>3.6.2.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DB02D9" w:rsidRDefault="00DB02D9">
      <w:pPr>
        <w:pStyle w:val="ConsPlusNormal"/>
        <w:spacing w:before="220"/>
        <w:ind w:firstLine="540"/>
        <w:jc w:val="both"/>
      </w:pPr>
      <w:r>
        <w:t>3.6.2.1. Основанием для начала выполнения административной процедуры является подписанный приказ (распоряжение) Службы о проведении внеплановой выездной проверки юридического лица, индивидуального предпринимателя и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r>
        <w:t>3.6.2.2. Ответственный за направление документов в день подписания приказа (распоряжения) Службы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приказа (распоряжения) Службы о проведении внеплановой выездной проверки и документы, которые содержат сведения, послужившие основанием ее проведения.</w:t>
      </w:r>
    </w:p>
    <w:p w:rsidR="00DB02D9" w:rsidRDefault="00DB02D9">
      <w:pPr>
        <w:pStyle w:val="ConsPlusNormal"/>
        <w:spacing w:before="220"/>
        <w:ind w:firstLine="540"/>
        <w:jc w:val="both"/>
      </w:pPr>
      <w:r>
        <w:t>В случае если основанием для проведения внеплановой выездной проверки является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ответственный за проведение проверки вправе приступить к проведению внеплановой выездной проверки незамедлительно с извещением в течение 24 часов с момента поступления соответствующего обращения, заявления либо информации органов прокуратуры о проведении мероприятий по контролю посредством направления следующих документов:</w:t>
      </w:r>
    </w:p>
    <w:p w:rsidR="00DB02D9" w:rsidRDefault="00DB02D9">
      <w:pPr>
        <w:pStyle w:val="ConsPlusNormal"/>
        <w:spacing w:before="220"/>
        <w:ind w:firstLine="540"/>
        <w:jc w:val="both"/>
      </w:pPr>
      <w:r>
        <w:t>- заявления;</w:t>
      </w:r>
    </w:p>
    <w:p w:rsidR="00DB02D9" w:rsidRDefault="00DB02D9">
      <w:pPr>
        <w:pStyle w:val="ConsPlusNormal"/>
        <w:spacing w:before="220"/>
        <w:ind w:firstLine="540"/>
        <w:jc w:val="both"/>
      </w:pPr>
      <w:r>
        <w:t>- копии приказа (распоряжения) Службы о проведении внеплановой выездной проверки;</w:t>
      </w:r>
    </w:p>
    <w:p w:rsidR="00DB02D9" w:rsidRDefault="00DB02D9">
      <w:pPr>
        <w:pStyle w:val="ConsPlusNormal"/>
        <w:spacing w:before="220"/>
        <w:ind w:firstLine="540"/>
        <w:jc w:val="both"/>
      </w:pPr>
      <w:r>
        <w:lastRenderedPageBreak/>
        <w:t>- копий документов, которые содержат сведения, послужившие основанием ее проведения.</w:t>
      </w:r>
    </w:p>
    <w:p w:rsidR="00DB02D9" w:rsidRDefault="00DB02D9">
      <w:pPr>
        <w:pStyle w:val="ConsPlusNormal"/>
        <w:spacing w:before="220"/>
        <w:ind w:firstLine="540"/>
        <w:jc w:val="both"/>
      </w:pPr>
      <w:r>
        <w:t>3.6.2.3. Срок выполнения административной процедуры: в день подписания приказа (распоряжения) Службы о проведении внеплановой выездной проверки юридического лица, индивидуального предпринимателя.</w:t>
      </w:r>
    </w:p>
    <w:p w:rsidR="00DB02D9" w:rsidRDefault="00DB02D9">
      <w:pPr>
        <w:pStyle w:val="ConsPlusNormal"/>
        <w:spacing w:before="220"/>
        <w:ind w:firstLine="540"/>
        <w:jc w:val="both"/>
      </w:pPr>
      <w:r>
        <w:t>3.6.2.4. 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юридического лица, индивидуального предпринимателя в орган прокуратуры.</w:t>
      </w:r>
    </w:p>
    <w:p w:rsidR="00DB02D9" w:rsidRDefault="00DB02D9">
      <w:pPr>
        <w:pStyle w:val="ConsPlusNormal"/>
        <w:spacing w:before="220"/>
        <w:ind w:firstLine="540"/>
        <w:jc w:val="both"/>
      </w:pPr>
      <w:r>
        <w:t>3.6.3. Уведомление юридического лица, индивидуального предпринимателя о проведении проверки.</w:t>
      </w:r>
    </w:p>
    <w:p w:rsidR="00DB02D9" w:rsidRDefault="00DB02D9">
      <w:pPr>
        <w:pStyle w:val="ConsPlusNormal"/>
        <w:spacing w:before="220"/>
        <w:ind w:firstLine="540"/>
        <w:jc w:val="both"/>
      </w:pPr>
      <w:r>
        <w:t>3.6.3.1. Основанием для начала выполнения административной процедуры является полученное от прокуратуры решение о согласовании проведения проверки.</w:t>
      </w:r>
    </w:p>
    <w:p w:rsidR="00DB02D9" w:rsidRDefault="00DB02D9">
      <w:pPr>
        <w:pStyle w:val="ConsPlusNormal"/>
        <w:spacing w:before="220"/>
        <w:ind w:firstLine="540"/>
        <w:jc w:val="both"/>
      </w:pPr>
      <w:r>
        <w:t>3.6.3.2. Ответственный за уведомление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любым доступным способом.</w:t>
      </w:r>
    </w:p>
    <w:p w:rsidR="00DB02D9" w:rsidRDefault="00DB02D9">
      <w:pPr>
        <w:pStyle w:val="ConsPlusNormal"/>
        <w:spacing w:before="220"/>
        <w:ind w:firstLine="540"/>
        <w:jc w:val="both"/>
      </w:pPr>
      <w:r>
        <w:t>3.6.3.3. В случае, если в результате деятельности юридического лица, индивидуального предпринимателя причинен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направляется.</w:t>
      </w:r>
    </w:p>
    <w:p w:rsidR="00DB02D9" w:rsidRDefault="00DB02D9">
      <w:pPr>
        <w:pStyle w:val="ConsPlusNormal"/>
        <w:spacing w:before="220"/>
        <w:ind w:firstLine="540"/>
        <w:jc w:val="both"/>
      </w:pPr>
      <w:r>
        <w:t>3.6.4. Проведение внеплановой выездной проверки.</w:t>
      </w:r>
    </w:p>
    <w:p w:rsidR="00DB02D9" w:rsidRDefault="00DB02D9">
      <w:pPr>
        <w:pStyle w:val="ConsPlusNormal"/>
        <w:spacing w:before="220"/>
        <w:ind w:firstLine="540"/>
        <w:jc w:val="both"/>
      </w:pPr>
      <w:r>
        <w:t xml:space="preserve">Проведение внеплановой выездной проверки осуществляется в порядке, установленном в </w:t>
      </w:r>
      <w:hyperlink w:anchor="P440" w:history="1">
        <w:r>
          <w:rPr>
            <w:color w:val="0000FF"/>
          </w:rPr>
          <w:t>пункте 3.3.3</w:t>
        </w:r>
      </w:hyperlink>
      <w:r>
        <w:t xml:space="preserve"> настоящего Регламента.</w:t>
      </w:r>
    </w:p>
    <w:p w:rsidR="00DB02D9" w:rsidRDefault="00DB02D9">
      <w:pPr>
        <w:pStyle w:val="ConsPlusNormal"/>
        <w:spacing w:before="220"/>
        <w:ind w:firstLine="540"/>
        <w:jc w:val="both"/>
      </w:pPr>
      <w:r>
        <w:t>Начало проведения проверки:</w:t>
      </w:r>
    </w:p>
    <w:p w:rsidR="00DB02D9" w:rsidRDefault="00DB02D9">
      <w:pPr>
        <w:pStyle w:val="ConsPlusNormal"/>
        <w:spacing w:before="220"/>
        <w:ind w:firstLine="540"/>
        <w:jc w:val="both"/>
      </w:pPr>
      <w:r>
        <w:t xml:space="preserve">- в течение 1 рабочего дня со дня получения согласования с органами прокуратуры в случае проведения проверки по фактам, предусмотренным </w:t>
      </w:r>
      <w:hyperlink w:anchor="P534" w:history="1">
        <w:r>
          <w:rPr>
            <w:color w:val="0000FF"/>
          </w:rPr>
          <w:t>подпунктом "а" пункта 3.6.1.1</w:t>
        </w:r>
      </w:hyperlink>
      <w:r>
        <w:t xml:space="preserve"> настоящего Регламента;</w:t>
      </w:r>
    </w:p>
    <w:p w:rsidR="00DB02D9" w:rsidRDefault="00DB02D9">
      <w:pPr>
        <w:pStyle w:val="ConsPlusNormal"/>
        <w:spacing w:before="220"/>
        <w:ind w:firstLine="540"/>
        <w:jc w:val="both"/>
      </w:pPr>
      <w:r>
        <w:t xml:space="preserve">- незамедлительно в случае проведения проверки по фактам, предусмотренным </w:t>
      </w:r>
      <w:hyperlink w:anchor="P536" w:history="1">
        <w:r>
          <w:rPr>
            <w:color w:val="0000FF"/>
          </w:rPr>
          <w:t>подпунктом "б" пункта 3.6.1.1</w:t>
        </w:r>
      </w:hyperlink>
      <w:r>
        <w:t xml:space="preserve"> настоящего Регламента.</w:t>
      </w:r>
    </w:p>
    <w:p w:rsidR="00DB02D9" w:rsidRDefault="00DB02D9">
      <w:pPr>
        <w:pStyle w:val="ConsPlusNormal"/>
        <w:spacing w:before="220"/>
        <w:ind w:firstLine="540"/>
        <w:jc w:val="both"/>
      </w:pPr>
      <w:r>
        <w:t xml:space="preserve">3.6.5. Оформление результатов проверки осуществляется в соответствии с </w:t>
      </w:r>
      <w:hyperlink w:anchor="P403" w:history="1">
        <w:r>
          <w:rPr>
            <w:color w:val="0000FF"/>
          </w:rPr>
          <w:t>пунктом 3.2.6</w:t>
        </w:r>
      </w:hyperlink>
      <w:r>
        <w:t xml:space="preserve"> настоящего Регламента.</w:t>
      </w:r>
    </w:p>
    <w:p w:rsidR="00DB02D9" w:rsidRDefault="00DB02D9">
      <w:pPr>
        <w:pStyle w:val="ConsPlusNormal"/>
        <w:spacing w:before="220"/>
        <w:ind w:firstLine="540"/>
        <w:jc w:val="both"/>
      </w:pPr>
      <w:r>
        <w:t>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DB02D9" w:rsidRDefault="00DB02D9">
      <w:pPr>
        <w:pStyle w:val="ConsPlusNormal"/>
        <w:spacing w:before="220"/>
        <w:ind w:firstLine="540"/>
        <w:jc w:val="both"/>
      </w:pPr>
      <w:r>
        <w:t xml:space="preserve">3.7. В соответствии с </w:t>
      </w:r>
      <w:hyperlink r:id="rId105" w:history="1">
        <w:r>
          <w:rPr>
            <w:color w:val="0000FF"/>
          </w:rPr>
          <w:t>Постановлением</w:t>
        </w:r>
      </w:hyperlink>
      <w:r>
        <w:t xml:space="preserve"> Правительства Российской Федерации от 28.04.2015 N 415 "О правилах формирования и ведения единого реестра проверок" вся информация о плановых и внеплановых проверках юридических лиц и индивидуальных предпринимателей, проводимых в соответствии с Федеральным </w:t>
      </w:r>
      <w:hyperlink r:id="rId106" w:history="1">
        <w:r>
          <w:rPr>
            <w:color w:val="0000FF"/>
          </w:rPr>
          <w:t>законом</w:t>
        </w:r>
      </w:hyperlink>
      <w:r>
        <w:t xml:space="preserve"> от 26.12.2008 N 294-ФЗ "О защите прав </w:t>
      </w:r>
      <w:r>
        <w:lastRenderedPageBreak/>
        <w:t>юридических лиц и индивидуальных предпринимателей при осуществлении государственного контроля (надзора) и муниципального контроля", об их результатах и о принятых мерах по пресечению и (или) устранению последствий выявленных нарушений подлежит внесению в единый реестр проверок при осуществлении государственного контроля (надзора) и муниципального контроля в Российской Федерации.</w:t>
      </w:r>
    </w:p>
    <w:p w:rsidR="00DB02D9" w:rsidRDefault="00DB02D9">
      <w:pPr>
        <w:pStyle w:val="ConsPlusNormal"/>
      </w:pPr>
    </w:p>
    <w:p w:rsidR="00DB02D9" w:rsidRDefault="00DB02D9">
      <w:pPr>
        <w:pStyle w:val="ConsPlusTitle"/>
        <w:jc w:val="center"/>
        <w:outlineLvl w:val="1"/>
      </w:pPr>
      <w:r>
        <w:t>4. Порядок и формы контроля за исполнением</w:t>
      </w:r>
    </w:p>
    <w:p w:rsidR="00DB02D9" w:rsidRDefault="00DB02D9">
      <w:pPr>
        <w:pStyle w:val="ConsPlusTitle"/>
        <w:jc w:val="center"/>
      </w:pPr>
      <w:r>
        <w:t>государственной функции</w:t>
      </w:r>
    </w:p>
    <w:p w:rsidR="00DB02D9" w:rsidRDefault="00DB02D9">
      <w:pPr>
        <w:pStyle w:val="ConsPlusNormal"/>
      </w:pPr>
    </w:p>
    <w:p w:rsidR="00DB02D9" w:rsidRDefault="00DB02D9">
      <w:pPr>
        <w:pStyle w:val="ConsPlusNormal"/>
        <w:ind w:firstLine="540"/>
        <w:jc w:val="both"/>
      </w:pPr>
      <w:r>
        <w:t>4.1. Текущий контроль за соблюдением и исполнением положений настоящего Регламента и иных нормативных правовых актов, устанавливающих требования к исполнению государственной функции, осуществляют руководители территориальных органов гостехнадзора - главные государственные инженеры-инспекторы инспекций технадзора городов и (или) районов Республики Коми.</w:t>
      </w:r>
    </w:p>
    <w:p w:rsidR="00DB02D9" w:rsidRDefault="00DB02D9">
      <w:pPr>
        <w:pStyle w:val="ConsPlusNormal"/>
        <w:spacing w:before="220"/>
        <w:ind w:firstLine="540"/>
        <w:jc w:val="both"/>
      </w:pPr>
      <w:r>
        <w:t>4.2. Контроль за деятельностью руководителей территориальных органов гостехнадзора по исполнению государственной функции осуществляется руководителем Службы; заместителем руководителя Службы - главным государственным инженером-инспектором Республики Коми по надзору за техническим состоянием самоходных машин и других видов техники, координирующим и контролирующим работу территориальных органов гостехнадзора.</w:t>
      </w:r>
    </w:p>
    <w:p w:rsidR="00DB02D9" w:rsidRDefault="00DB02D9">
      <w:pPr>
        <w:pStyle w:val="ConsPlusNormal"/>
        <w:spacing w:before="220"/>
        <w:ind w:firstLine="540"/>
        <w:jc w:val="both"/>
      </w:pPr>
      <w:r>
        <w:t>4.3. Контроль полноты и качества исполнения государственной функции осуществляется путем проведения плановых и внеплановых проверок деятельности территориальных органов гостехнадзора.</w:t>
      </w:r>
    </w:p>
    <w:p w:rsidR="00DB02D9" w:rsidRDefault="00DB02D9">
      <w:pPr>
        <w:pStyle w:val="ConsPlusNormal"/>
        <w:spacing w:before="220"/>
        <w:ind w:firstLine="540"/>
        <w:jc w:val="both"/>
      </w:pPr>
      <w:r>
        <w:t>Плановые проверки проводятся в соответствии с планом работы Службы, но не реже одного раза в год.</w:t>
      </w:r>
    </w:p>
    <w:p w:rsidR="00DB02D9" w:rsidRDefault="00DB02D9">
      <w:pPr>
        <w:pStyle w:val="ConsPlusNormal"/>
        <w:spacing w:before="220"/>
        <w:ind w:firstLine="540"/>
        <w:jc w:val="both"/>
      </w:pPr>
      <w:r>
        <w:t>Внеплановые проверки проводятся в случае поступления в Службу обращений физических и юридических лиц с жалобами на нарушения их прав и законных интересов.</w:t>
      </w:r>
    </w:p>
    <w:p w:rsidR="00DB02D9" w:rsidRDefault="00DB02D9">
      <w:pPr>
        <w:pStyle w:val="ConsPlusNormal"/>
        <w:spacing w:before="220"/>
        <w:ind w:firstLine="540"/>
        <w:jc w:val="both"/>
      </w:pPr>
      <w:r>
        <w:t>Внеплановые проверки проводятся в форме документарной проверки и (или) выездной проверки в порядке, установленном законодательством.</w:t>
      </w:r>
    </w:p>
    <w:p w:rsidR="00DB02D9" w:rsidRDefault="00DB02D9">
      <w:pPr>
        <w:pStyle w:val="ConsPlusNormal"/>
        <w:spacing w:before="220"/>
        <w:ind w:firstLine="540"/>
        <w:jc w:val="both"/>
      </w:pPr>
      <w:r>
        <w:t>Внеплановые проверки могут проводиться на основании конкретного обращения заявителя о фактах нарушения его прав на получение государственной функции.</w:t>
      </w:r>
    </w:p>
    <w:p w:rsidR="00DB02D9" w:rsidRDefault="00DB02D9">
      <w:pPr>
        <w:pStyle w:val="ConsPlusNormal"/>
        <w:spacing w:before="220"/>
        <w:ind w:firstLine="540"/>
        <w:jc w:val="both"/>
      </w:pPr>
      <w:r>
        <w:t>4.4. Проверки полноты и качества исполнения государственной функции проводятся должностными лицами Службы по поручению руководителя Службы или заместителя руководителя Службы - главного государственного инженера-инспектора Республики Коми по надзору за техническим состоянием самоходных машин и других видов техники на основании приказов руководителя Службы.</w:t>
      </w:r>
    </w:p>
    <w:p w:rsidR="00DB02D9" w:rsidRDefault="00DB02D9">
      <w:pPr>
        <w:pStyle w:val="ConsPlusNormal"/>
        <w:spacing w:before="220"/>
        <w:ind w:firstLine="540"/>
        <w:jc w:val="both"/>
      </w:pPr>
      <w:r>
        <w:t>Для проведения проверки может быть сформирована комиссия.</w:t>
      </w:r>
    </w:p>
    <w:p w:rsidR="00DB02D9" w:rsidRDefault="00DB02D9">
      <w:pPr>
        <w:pStyle w:val="ConsPlusNormal"/>
        <w:spacing w:before="220"/>
        <w:ind w:firstLine="540"/>
        <w:jc w:val="both"/>
      </w:pPr>
      <w:r>
        <w:t>4.5. Результаты плановых и внеплановых проверок оформляются в виде акта (справки, отчета), в котором отмечаются выявленные недостатки и предложения по их устранению, исполнение которых учитывается при проведении последующей проверки.</w:t>
      </w:r>
    </w:p>
    <w:p w:rsidR="00DB02D9" w:rsidRDefault="00DB02D9">
      <w:pPr>
        <w:pStyle w:val="ConsPlusNormal"/>
        <w:spacing w:before="220"/>
        <w:ind w:firstLine="540"/>
        <w:jc w:val="both"/>
      </w:pPr>
      <w:r>
        <w:t>4.6. Должностные лица Службы несут персональную ответственность за соблюдение сроков и последовательности действий (административных процедур) при исполнении функции.</w:t>
      </w:r>
    </w:p>
    <w:p w:rsidR="00DB02D9" w:rsidRDefault="00DB02D9">
      <w:pPr>
        <w:pStyle w:val="ConsPlusNormal"/>
        <w:spacing w:before="220"/>
        <w:ind w:firstLine="540"/>
        <w:jc w:val="both"/>
      </w:pPr>
      <w:r>
        <w:t xml:space="preserve">4.7. Контроль за исполнением государственной функции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функции и принятием решений должностными лицами путем проведения проверок соблюдения и исполнения должностными лицами Службы правовых актов </w:t>
      </w:r>
      <w:r>
        <w:lastRenderedPageBreak/>
        <w:t>Российской Федерации, а также положений настоящего Регламента.</w:t>
      </w:r>
    </w:p>
    <w:p w:rsidR="00DB02D9" w:rsidRDefault="00DB02D9">
      <w:pPr>
        <w:pStyle w:val="ConsPlusNormal"/>
        <w:spacing w:before="220"/>
        <w:ind w:firstLine="540"/>
        <w:jc w:val="both"/>
      </w:pPr>
      <w:r>
        <w:t>Проверка также может проводиться по конкретному обращению гражданина или организации.</w:t>
      </w:r>
    </w:p>
    <w:p w:rsidR="00DB02D9" w:rsidRDefault="00DB02D9">
      <w:pPr>
        <w:pStyle w:val="ConsPlusNormal"/>
        <w:spacing w:before="220"/>
        <w:ind w:firstLine="540"/>
        <w:jc w:val="both"/>
      </w:pPr>
      <w:r>
        <w:t>4.8. При обращении граждан, их объединений и организаций к руководителю Службы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государственной функции.</w:t>
      </w:r>
    </w:p>
    <w:p w:rsidR="00DB02D9" w:rsidRDefault="00DB02D9">
      <w:pPr>
        <w:pStyle w:val="ConsPlusNormal"/>
      </w:pPr>
    </w:p>
    <w:p w:rsidR="00DB02D9" w:rsidRDefault="00DB02D9">
      <w:pPr>
        <w:pStyle w:val="ConsPlusTitle"/>
        <w:jc w:val="center"/>
        <w:outlineLvl w:val="1"/>
      </w:pPr>
      <w:r>
        <w:t>5. Досудебный (внесудебный) порядок обжалования</w:t>
      </w:r>
    </w:p>
    <w:p w:rsidR="00DB02D9" w:rsidRDefault="00DB02D9">
      <w:pPr>
        <w:pStyle w:val="ConsPlusTitle"/>
        <w:jc w:val="center"/>
      </w:pPr>
      <w:r>
        <w:t>решений и действий (бездействия) органа, исполняющего</w:t>
      </w:r>
    </w:p>
    <w:p w:rsidR="00DB02D9" w:rsidRDefault="00DB02D9">
      <w:pPr>
        <w:pStyle w:val="ConsPlusTitle"/>
        <w:jc w:val="center"/>
      </w:pPr>
      <w:r>
        <w:t>государственную функцию, а также его должностных лиц,</w:t>
      </w:r>
    </w:p>
    <w:p w:rsidR="00DB02D9" w:rsidRDefault="00DB02D9">
      <w:pPr>
        <w:pStyle w:val="ConsPlusTitle"/>
        <w:jc w:val="center"/>
      </w:pPr>
      <w:r>
        <w:t>либо государственных служащих</w:t>
      </w:r>
    </w:p>
    <w:p w:rsidR="00DB02D9" w:rsidRDefault="00DB02D9">
      <w:pPr>
        <w:pStyle w:val="ConsPlusNormal"/>
      </w:pPr>
    </w:p>
    <w:p w:rsidR="00DB02D9" w:rsidRDefault="00DB02D9">
      <w:pPr>
        <w:pStyle w:val="ConsPlusNormal"/>
        <w:ind w:firstLine="540"/>
        <w:jc w:val="both"/>
      </w:pPr>
      <w:r>
        <w:t>5.1. Юридические лица, индивидуальные предприниматели, граждане, в отношении которых проводится (проводилась) проверка, либо их уполномоченные представители, а также органы государственной власти Российской Федерации, органы государственной власти Республики Коми, органы местного самоуправления в Республике Коми, юридические лица и граждане, направившие информацию о наличии признаков нарушений исполнения государственной функции (далее - заинтересованное лицо), имеют право на обжалование решений и действий (бездействия) Службы, а также ее должностных лиц в досудебном порядке.</w:t>
      </w:r>
    </w:p>
    <w:p w:rsidR="00DB02D9" w:rsidRDefault="00DB02D9">
      <w:pPr>
        <w:pStyle w:val="ConsPlusNormal"/>
        <w:spacing w:before="220"/>
        <w:ind w:firstLine="540"/>
        <w:jc w:val="both"/>
      </w:pPr>
      <w:r>
        <w:t xml:space="preserve">5.2. Основанием для досудебного обжалования является обращение заинтересованного лица с </w:t>
      </w:r>
      <w:hyperlink w:anchor="P968" w:history="1">
        <w:r>
          <w:rPr>
            <w:color w:val="0000FF"/>
          </w:rPr>
          <w:t>жалобой</w:t>
        </w:r>
      </w:hyperlink>
      <w:r>
        <w:t xml:space="preserve"> в письменной форме или в форме электронного документа (форма обращения приведена в приложении N 3 к настоящему Регламенту) к руководителю Службы (лицу, исполняющему его обязанности), а также устное обращение с жалобой в Службу.</w:t>
      </w:r>
    </w:p>
    <w:p w:rsidR="00DB02D9" w:rsidRDefault="00DB02D9">
      <w:pPr>
        <w:pStyle w:val="ConsPlusNormal"/>
        <w:jc w:val="both"/>
      </w:pPr>
      <w:r>
        <w:t xml:space="preserve">(в ред. </w:t>
      </w:r>
      <w:hyperlink r:id="rId107"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5.3. При обращении заинтересованного лица с жалобой срок рассмотрения жалобы не должен превышать 30 календарных дней со дня регистрации такой жалобы в Службе.</w:t>
      </w:r>
    </w:p>
    <w:p w:rsidR="00DB02D9" w:rsidRDefault="00DB02D9">
      <w:pPr>
        <w:pStyle w:val="ConsPlusNormal"/>
        <w:spacing w:before="220"/>
        <w:ind w:firstLine="540"/>
        <w:jc w:val="both"/>
      </w:pPr>
      <w:r>
        <w:t>5.4. При необходимости установления факта достоверности представленных заинтересованным лицом в жалобе сведений и (или) при необходимости получения для рассмотрения жалобы дополнительных сведений Служба направляет запрос (запросы) в органы государственной власти, органы местного самоуправления и организации, располагающие необходимой информацией. При этом срок рассмотрения жалобы в письменной форме или в форме электронного документа продлевается руководителем Службы (лицом, исполняющим его обязанности) на срок, необходимый для получения запрашиваемой информации, но не более чем на 30 календарных дней, о чем сообщается заинтересованному лицу путем направления уведомления в течение 5 календарных дней со дня направления соответствующего запроса.</w:t>
      </w:r>
    </w:p>
    <w:p w:rsidR="00DB02D9" w:rsidRDefault="00DB02D9">
      <w:pPr>
        <w:pStyle w:val="ConsPlusNormal"/>
        <w:spacing w:before="220"/>
        <w:ind w:firstLine="540"/>
        <w:jc w:val="both"/>
      </w:pPr>
      <w:r>
        <w:t>5.5. Жалоба заинтересованного лица в письменной форме или в форме электронного документа должна содержать следующую информацию:</w:t>
      </w:r>
    </w:p>
    <w:p w:rsidR="00DB02D9" w:rsidRDefault="00DB02D9">
      <w:pPr>
        <w:pStyle w:val="ConsPlusNormal"/>
        <w:spacing w:before="220"/>
        <w:ind w:firstLine="540"/>
        <w:jc w:val="both"/>
      </w:pPr>
      <w:r>
        <w:t>1) фамилия, имя, отчество заинтересованного лица (последнее - при наличии), которым подается жалоба, его место жительства или пребывания (почтовый адрес), наименование юридического лица, которым подается жалоба, адрес его местонахождения;</w:t>
      </w:r>
    </w:p>
    <w:p w:rsidR="00DB02D9" w:rsidRDefault="00DB02D9">
      <w:pPr>
        <w:pStyle w:val="ConsPlusNormal"/>
        <w:spacing w:before="220"/>
        <w:ind w:firstLine="540"/>
        <w:jc w:val="both"/>
      </w:pPr>
      <w:r>
        <w:t>2) в жалобе в форме электронного документа -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DB02D9" w:rsidRDefault="00DB02D9">
      <w:pPr>
        <w:pStyle w:val="ConsPlusNormal"/>
        <w:spacing w:before="220"/>
        <w:ind w:firstLine="540"/>
        <w:jc w:val="both"/>
      </w:pPr>
      <w:r>
        <w:t>3) суть обжалуемого решения, действия (бездействия);</w:t>
      </w:r>
    </w:p>
    <w:p w:rsidR="00DB02D9" w:rsidRDefault="00DB02D9">
      <w:pPr>
        <w:pStyle w:val="ConsPlusNormal"/>
        <w:spacing w:before="220"/>
        <w:ind w:firstLine="540"/>
        <w:jc w:val="both"/>
      </w:pPr>
      <w:r>
        <w:t xml:space="preserve">4) причины несогласия с обжалуемым решением, действием (бездействием), </w:t>
      </w:r>
      <w:r>
        <w:lastRenderedPageBreak/>
        <w:t>обстоятельства, на основании которых заинтересованное лицо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должностного лица Службы или ее территориального органа гостехнадзора, а также иные сведения, которые заинтересованное лицо считает необходимым изложить;</w:t>
      </w:r>
    </w:p>
    <w:p w:rsidR="00DB02D9" w:rsidRDefault="00DB02D9">
      <w:pPr>
        <w:pStyle w:val="ConsPlusNormal"/>
        <w:spacing w:before="220"/>
        <w:ind w:firstLine="540"/>
        <w:jc w:val="both"/>
      </w:pPr>
      <w:r>
        <w:t>5) дата (жалоба, поданная в письменной форме, заверяется также личной подписью заинтересованного лица, подписью руководителя юридического лица).</w:t>
      </w:r>
    </w:p>
    <w:p w:rsidR="00DB02D9" w:rsidRDefault="00DB02D9">
      <w:pPr>
        <w:pStyle w:val="ConsPlusNormal"/>
        <w:jc w:val="both"/>
      </w:pPr>
      <w:r>
        <w:t xml:space="preserve">(п. 5.5 в ред. </w:t>
      </w:r>
      <w:hyperlink r:id="rId108"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5.6. В случае необходимости в подтверждение своих доводов заинтересованное лицо прилагает к жалобе документы и материалы либо их копии. Заинтересованное лицо вправе приложить к жалобе в форме электронного документа необходимые документы и материалы в электронной форме либо направить указанные документы и материалы или их копии в письменной форме.</w:t>
      </w:r>
    </w:p>
    <w:p w:rsidR="00DB02D9" w:rsidRDefault="00DB02D9">
      <w:pPr>
        <w:pStyle w:val="ConsPlusNormal"/>
        <w:spacing w:before="220"/>
        <w:ind w:firstLine="540"/>
        <w:jc w:val="both"/>
      </w:pPr>
      <w:r>
        <w:t>5.7. 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DB02D9" w:rsidRDefault="00DB02D9">
      <w:pPr>
        <w:pStyle w:val="ConsPlusNormal"/>
        <w:spacing w:before="220"/>
        <w:ind w:firstLine="540"/>
        <w:jc w:val="both"/>
      </w:pPr>
      <w:r>
        <w:t>5.7.1. В этих целях заинтересованное лицо подает в Службу в письменной форме на имя руководителя Службы запрос о предоставлении информации и документов, необходимых для обоснования и рассмотрения жалобы (далее - Запрос).</w:t>
      </w:r>
    </w:p>
    <w:p w:rsidR="00DB02D9" w:rsidRDefault="00DB02D9">
      <w:pPr>
        <w:pStyle w:val="ConsPlusNormal"/>
        <w:spacing w:before="220"/>
        <w:ind w:firstLine="540"/>
        <w:jc w:val="both"/>
      </w:pPr>
      <w:r>
        <w:t>5.7.2. Запрос подлежит регистрации работником отдела по работе с обращениями граждан Службы в течение одного рабочего дня со дня его поступления и передается на рассмотрение руководителю Службы.</w:t>
      </w:r>
    </w:p>
    <w:p w:rsidR="00DB02D9" w:rsidRDefault="00DB02D9">
      <w:pPr>
        <w:pStyle w:val="ConsPlusNormal"/>
        <w:spacing w:before="220"/>
        <w:ind w:firstLine="540"/>
        <w:jc w:val="both"/>
      </w:pPr>
      <w:r>
        <w:t>5.7.3. Руководитель Службы в течение 3 рабочих дней со дня получения Запроса назначает ответственное лицо за направление запрашиваемых информации и документов путем наложения резолюции.</w:t>
      </w:r>
    </w:p>
    <w:p w:rsidR="00DB02D9" w:rsidRDefault="00DB02D9">
      <w:pPr>
        <w:pStyle w:val="ConsPlusNormal"/>
        <w:spacing w:before="220"/>
        <w:ind w:firstLine="540"/>
        <w:jc w:val="both"/>
      </w:pPr>
      <w:r>
        <w:t>5.7.4.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заинтересованное лицо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Федеральным законом тридцатидневного срока для ответа на запрос.</w:t>
      </w:r>
    </w:p>
    <w:p w:rsidR="00DB02D9" w:rsidRDefault="00DB02D9">
      <w:pPr>
        <w:pStyle w:val="ConsPlusNormal"/>
        <w:spacing w:before="220"/>
        <w:ind w:firstLine="540"/>
        <w:jc w:val="both"/>
      </w:pPr>
      <w:r>
        <w:t>5.7.5. Если запрос не относится к деятельности Службы,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DB02D9" w:rsidRDefault="00DB02D9">
      <w:pPr>
        <w:pStyle w:val="ConsPlusNormal"/>
        <w:jc w:val="both"/>
      </w:pPr>
      <w:r>
        <w:t xml:space="preserve">(п. 5.7 в ред. </w:t>
      </w:r>
      <w:hyperlink r:id="rId109"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5.8. В жалобе могут быть указаны наименование должности, фамилия, имя и отчество должностного лица Службы (или ее территориального органа гостехнадзора), решение, действие (бездействие) которого обжалуется (при наличии информации).</w:t>
      </w:r>
    </w:p>
    <w:p w:rsidR="00DB02D9" w:rsidRDefault="00DB02D9">
      <w:pPr>
        <w:pStyle w:val="ConsPlusNormal"/>
        <w:spacing w:before="220"/>
        <w:ind w:firstLine="540"/>
        <w:jc w:val="both"/>
      </w:pPr>
      <w:r>
        <w:lastRenderedPageBreak/>
        <w:t>5.9. Жалобы, в которых обжалуется решение, действие (бездействие) должностного лица Службы (или ее территориального органа гостехнадзора), не могут направляться этим должностным лицам для рассмотрения и (или) ответа.</w:t>
      </w:r>
    </w:p>
    <w:p w:rsidR="00DB02D9" w:rsidRDefault="00DB02D9">
      <w:pPr>
        <w:pStyle w:val="ConsPlusNormal"/>
        <w:spacing w:before="220"/>
        <w:ind w:firstLine="540"/>
        <w:jc w:val="both"/>
      </w:pPr>
      <w:r>
        <w:t>5.10. Перечень случаев, в которых ответ по существу жалобы не дается:</w:t>
      </w:r>
    </w:p>
    <w:p w:rsidR="00DB02D9" w:rsidRDefault="00DB02D9">
      <w:pPr>
        <w:pStyle w:val="ConsPlusNormal"/>
        <w:spacing w:before="220"/>
        <w:ind w:firstLine="540"/>
        <w:jc w:val="both"/>
      </w:pPr>
      <w:r>
        <w:t>1) В письменном обращении не указаны фамилия лица, направившего обращение, и почтовый адрес (наименование юридического лица и адрес его местонахождения, в случае, если жалоба подается юридическим лицом),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B02D9" w:rsidRDefault="00DB02D9">
      <w:pPr>
        <w:pStyle w:val="ConsPlusNormal"/>
        <w:spacing w:before="220"/>
        <w:ind w:firstLine="540"/>
        <w:jc w:val="both"/>
      </w:pPr>
      <w:r>
        <w:t>2) В обращении содержатся нецензурные либо оскорбительные выражения, угрозы жизни, здоровью и имуществу должностного лица, а также членов его семьи. Служба вправе оставить указанное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B02D9" w:rsidRDefault="00DB02D9">
      <w:pPr>
        <w:pStyle w:val="ConsPlusNormal"/>
        <w:spacing w:before="220"/>
        <w:ind w:firstLine="540"/>
        <w:jc w:val="both"/>
      </w:pPr>
      <w:r>
        <w:t>3) Текст письменного обращения не поддается прочтению. Служба в течение 7 дней со дня регистрации обращения сообщает об этом лицу, направившему обращение, если его фамилия и почтовый адрес поддаются прочтению.</w:t>
      </w:r>
    </w:p>
    <w:p w:rsidR="00DB02D9" w:rsidRDefault="00DB02D9">
      <w:pPr>
        <w:pStyle w:val="ConsPlusNormal"/>
        <w:spacing w:before="220"/>
        <w:ind w:firstLine="540"/>
        <w:jc w:val="both"/>
      </w:pPr>
      <w:r>
        <w:t>4)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B02D9" w:rsidRDefault="00DB02D9">
      <w:pPr>
        <w:pStyle w:val="ConsPlusNormal"/>
        <w:spacing w:before="220"/>
        <w:ind w:firstLine="540"/>
        <w:jc w:val="both"/>
      </w:pPr>
      <w:r>
        <w:t>5.10.1. Перечень оснований для отказа в удовлетворении жалобы:</w:t>
      </w:r>
    </w:p>
    <w:p w:rsidR="00DB02D9" w:rsidRDefault="00DB02D9">
      <w:pPr>
        <w:pStyle w:val="ConsPlusNormal"/>
        <w:spacing w:before="220"/>
        <w:ind w:firstLine="540"/>
        <w:jc w:val="both"/>
      </w:pPr>
      <w:r>
        <w:t>1)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B02D9" w:rsidRDefault="00DB02D9">
      <w:pPr>
        <w:pStyle w:val="ConsPlusNormal"/>
        <w:jc w:val="both"/>
      </w:pPr>
      <w:r>
        <w:t xml:space="preserve">(пп. 1 в ред. </w:t>
      </w:r>
      <w:hyperlink r:id="rId110" w:history="1">
        <w:r>
          <w:rPr>
            <w:color w:val="0000FF"/>
          </w:rPr>
          <w:t>Приказа</w:t>
        </w:r>
      </w:hyperlink>
      <w:r>
        <w:t xml:space="preserve"> Службы Республики Коми стройжилтехнадзора от 27.07.2017 N 01-01-08/92)</w:t>
      </w:r>
    </w:p>
    <w:p w:rsidR="00DB02D9" w:rsidRDefault="00DB02D9">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DB02D9" w:rsidRDefault="00DB02D9">
      <w:pPr>
        <w:pStyle w:val="ConsPlusNormal"/>
        <w:spacing w:before="220"/>
        <w:ind w:firstLine="540"/>
        <w:jc w:val="both"/>
      </w:pPr>
      <w:r>
        <w:t>3) Наличие решения по жалобе, принятого ранее в соответствии с требованиями настоящего Регламента в отношении того же заинтересованного лица и по тому же предмету жалобы.</w:t>
      </w:r>
    </w:p>
    <w:p w:rsidR="00DB02D9" w:rsidRDefault="00DB02D9">
      <w:pPr>
        <w:pStyle w:val="ConsPlusNormal"/>
        <w:jc w:val="both"/>
      </w:pPr>
      <w:r>
        <w:t xml:space="preserve">(в ред. </w:t>
      </w:r>
      <w:hyperlink r:id="rId111"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4) Признание жалобы необоснованной (решения и действия (бездействие) признаны законными, отсутствует нарушение прав заинтересованного лица).</w:t>
      </w:r>
    </w:p>
    <w:p w:rsidR="00DB02D9" w:rsidRDefault="00DB02D9">
      <w:pPr>
        <w:pStyle w:val="ConsPlusNormal"/>
        <w:jc w:val="both"/>
      </w:pPr>
      <w:r>
        <w:t xml:space="preserve">(в ред. </w:t>
      </w:r>
      <w:hyperlink r:id="rId112"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5.11. Результатом досудебного (внесудебного) обжалования решений, действий (бездействия) должностного лица Службы (или ее территориального органа гостехнадзора)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заинтересованным лицом с его согласия в ходе личного приема).</w:t>
      </w:r>
    </w:p>
    <w:p w:rsidR="00DB02D9" w:rsidRDefault="00DB02D9">
      <w:pPr>
        <w:pStyle w:val="ConsPlusNormal"/>
        <w:jc w:val="both"/>
      </w:pPr>
      <w:r>
        <w:t xml:space="preserve">(в ред. </w:t>
      </w:r>
      <w:hyperlink r:id="rId113" w:history="1">
        <w:r>
          <w:rPr>
            <w:color w:val="0000FF"/>
          </w:rPr>
          <w:t>Приказа</w:t>
        </w:r>
      </w:hyperlink>
      <w:r>
        <w:t xml:space="preserve"> Службы Республики Коми стройжилтехнадзора от 18.06.2019 N 01-01-08/67)</w:t>
      </w:r>
    </w:p>
    <w:p w:rsidR="00DB02D9" w:rsidRDefault="00DB02D9">
      <w:pPr>
        <w:pStyle w:val="ConsPlusNormal"/>
        <w:spacing w:before="220"/>
        <w:ind w:firstLine="540"/>
        <w:jc w:val="both"/>
      </w:pPr>
      <w:r>
        <w:t>5.12. Информацию о порядке подачи и рассмотрения жалобы можно получить:</w:t>
      </w:r>
    </w:p>
    <w:p w:rsidR="00DB02D9" w:rsidRDefault="00DB02D9">
      <w:pPr>
        <w:pStyle w:val="ConsPlusNormal"/>
        <w:spacing w:before="220"/>
        <w:ind w:firstLine="540"/>
        <w:jc w:val="both"/>
      </w:pPr>
      <w:r>
        <w:lastRenderedPageBreak/>
        <w:t>- посредством телефонной связи по номерам Службы и ее территориальных органов;</w:t>
      </w:r>
    </w:p>
    <w:p w:rsidR="00DB02D9" w:rsidRDefault="00DB02D9">
      <w:pPr>
        <w:pStyle w:val="ConsPlusNormal"/>
        <w:spacing w:before="220"/>
        <w:ind w:firstLine="540"/>
        <w:jc w:val="both"/>
      </w:pPr>
      <w:r>
        <w:t>- посредством факсимильного сообщения;</w:t>
      </w:r>
    </w:p>
    <w:p w:rsidR="00DB02D9" w:rsidRDefault="00DB02D9">
      <w:pPr>
        <w:pStyle w:val="ConsPlusNormal"/>
        <w:spacing w:before="220"/>
        <w:ind w:firstLine="540"/>
        <w:jc w:val="both"/>
      </w:pPr>
      <w:r>
        <w:t>- при личном обращении в Службу;</w:t>
      </w:r>
    </w:p>
    <w:p w:rsidR="00DB02D9" w:rsidRDefault="00DB02D9">
      <w:pPr>
        <w:pStyle w:val="ConsPlusNormal"/>
        <w:spacing w:before="220"/>
        <w:ind w:firstLine="540"/>
        <w:jc w:val="both"/>
      </w:pPr>
      <w:r>
        <w:t>- по электронной почте;</w:t>
      </w:r>
    </w:p>
    <w:p w:rsidR="00DB02D9" w:rsidRDefault="00DB02D9">
      <w:pPr>
        <w:pStyle w:val="ConsPlusNormal"/>
        <w:spacing w:before="220"/>
        <w:ind w:firstLine="540"/>
        <w:jc w:val="both"/>
      </w:pPr>
      <w:r>
        <w:t>- при письменном обращении в Службу.</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r>
        <w:t>Приложение N 1</w:t>
      </w:r>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Title"/>
        <w:jc w:val="center"/>
      </w:pPr>
      <w:r>
        <w:t>ИНФОРМАЦИЯ</w:t>
      </w:r>
    </w:p>
    <w:p w:rsidR="00DB02D9" w:rsidRDefault="00DB02D9">
      <w:pPr>
        <w:pStyle w:val="ConsPlusTitle"/>
        <w:jc w:val="center"/>
      </w:pPr>
      <w:r>
        <w:t>О МЕСТЕ НАХОЖДЕНИЯ, ГРАФИКЕ РАБОТЫ И СПРАВОЧНЫЕ ТЕЛЕФОНЫ</w:t>
      </w:r>
    </w:p>
    <w:p w:rsidR="00DB02D9" w:rsidRDefault="00DB02D9">
      <w:pPr>
        <w:pStyle w:val="ConsPlusTitle"/>
        <w:jc w:val="center"/>
      </w:pPr>
      <w:r>
        <w:t>СЛУЖБЫ РЕСПУБЛИКИ КОМИ СТРОИТЕЛЬНОГО, ЖИЛИЩНОГО</w:t>
      </w:r>
    </w:p>
    <w:p w:rsidR="00DB02D9" w:rsidRDefault="00DB02D9">
      <w:pPr>
        <w:pStyle w:val="ConsPlusTitle"/>
        <w:jc w:val="center"/>
      </w:pPr>
      <w:r>
        <w:t>И ТЕХНИЧЕСКОГО НАДЗОРА (КОНТРОЛЯ), (ТЕРРИТОРИАЛЬНЫХ</w:t>
      </w:r>
    </w:p>
    <w:p w:rsidR="00DB02D9" w:rsidRDefault="00DB02D9">
      <w:pPr>
        <w:pStyle w:val="ConsPlusTitle"/>
        <w:jc w:val="center"/>
      </w:pPr>
      <w:r>
        <w:t>ОРГАНОВ ТЕХНИЧЕСКОГО НАДЗОРА СЛУЖБЫ РЕСПУБЛИКИ КОМИ</w:t>
      </w:r>
    </w:p>
    <w:p w:rsidR="00DB02D9" w:rsidRDefault="00DB02D9">
      <w:pPr>
        <w:pStyle w:val="ConsPlusTitle"/>
        <w:jc w:val="center"/>
      </w:pPr>
      <w:r>
        <w:t>СТРОИТЕЛЬНОГО, ЖИЛИЩНОГО И ТЕХНИЧЕСКОГО НАДЗОРА КОНТРОЛЯ)</w:t>
      </w:r>
    </w:p>
    <w:p w:rsidR="00DB02D9" w:rsidRDefault="00DB02D9">
      <w:pPr>
        <w:pStyle w:val="ConsPlusNormal"/>
      </w:pPr>
    </w:p>
    <w:p w:rsidR="00DB02D9" w:rsidRDefault="00DB02D9">
      <w:pPr>
        <w:pStyle w:val="ConsPlusNormal"/>
        <w:ind w:firstLine="540"/>
        <w:jc w:val="both"/>
      </w:pPr>
      <w:r>
        <w:t xml:space="preserve">Исключена. - </w:t>
      </w:r>
      <w:hyperlink r:id="rId114" w:history="1">
        <w:r>
          <w:rPr>
            <w:color w:val="0000FF"/>
          </w:rPr>
          <w:t>Приказ</w:t>
        </w:r>
      </w:hyperlink>
      <w:r>
        <w:t xml:space="preserve"> Службы Республики Коми стройжилтехнадзора от 18.06.2019 N 01-01-08/67.</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15" w:history="1">
        <w:r>
          <w:rPr>
            <w:color w:val="0000FF"/>
          </w:rPr>
          <w:t>Приложение N 1</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lastRenderedPageBreak/>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Title"/>
        <w:jc w:val="center"/>
      </w:pPr>
      <w:bookmarkStart w:id="19" w:name="P687"/>
      <w:bookmarkEnd w:id="19"/>
      <w:r>
        <w:t>ОСНОВНЫЕ ОБЪЕКТЫ</w:t>
      </w:r>
    </w:p>
    <w:p w:rsidR="00DB02D9" w:rsidRDefault="00DB02D9">
      <w:pPr>
        <w:pStyle w:val="ConsPlusTitle"/>
        <w:jc w:val="center"/>
      </w:pPr>
      <w:r>
        <w:t>НАДЗОРА</w:t>
      </w:r>
    </w:p>
    <w:p w:rsidR="00DB02D9" w:rsidRDefault="00DB02D9">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6"/>
        <w:gridCol w:w="3685"/>
      </w:tblGrid>
      <w:tr w:rsidR="00DB02D9">
        <w:tc>
          <w:tcPr>
            <w:tcW w:w="5386" w:type="dxa"/>
          </w:tcPr>
          <w:p w:rsidR="00DB02D9" w:rsidRDefault="00DB02D9">
            <w:pPr>
              <w:pStyle w:val="ConsPlusNormal"/>
              <w:jc w:val="center"/>
            </w:pPr>
            <w:r>
              <w:t>Объекты надзора (контроля)</w:t>
            </w:r>
          </w:p>
        </w:tc>
        <w:tc>
          <w:tcPr>
            <w:tcW w:w="3685" w:type="dxa"/>
          </w:tcPr>
          <w:p w:rsidR="00DB02D9" w:rsidRDefault="00DB02D9">
            <w:pPr>
              <w:pStyle w:val="ConsPlusNormal"/>
              <w:jc w:val="center"/>
            </w:pPr>
            <w:r>
              <w:t>Соответствие машин и оборудования требованиям ГОСТов; Нормативный правовой акт, устанавливающий обязательное требование</w:t>
            </w:r>
          </w:p>
        </w:tc>
      </w:tr>
      <w:tr w:rsidR="00DB02D9">
        <w:tc>
          <w:tcPr>
            <w:tcW w:w="5386" w:type="dxa"/>
          </w:tcPr>
          <w:p w:rsidR="00DB02D9" w:rsidRDefault="00DB02D9">
            <w:pPr>
              <w:pStyle w:val="ConsPlusNormal"/>
              <w:jc w:val="both"/>
            </w:pPr>
            <w:r>
              <w:t>Сельскохозяйственные машины:</w:t>
            </w:r>
          </w:p>
          <w:p w:rsidR="00DB02D9" w:rsidRDefault="00DB02D9">
            <w:pPr>
              <w:pStyle w:val="ConsPlusNormal"/>
              <w:jc w:val="both"/>
            </w:pPr>
            <w:r>
              <w:t>а) машины для возделывания и послеуборочной обработки сельскохозяйственных культур;</w:t>
            </w:r>
          </w:p>
          <w:p w:rsidR="00DB02D9" w:rsidRDefault="00DB02D9">
            <w:pPr>
              <w:pStyle w:val="ConsPlusNormal"/>
              <w:jc w:val="both"/>
            </w:pPr>
            <w:r>
              <w:t>б) машины общего назначения для обработки почвы, внесения удобрений и борьбы с вредителями и болезнями растений;</w:t>
            </w:r>
          </w:p>
          <w:p w:rsidR="00DB02D9" w:rsidRDefault="00DB02D9">
            <w:pPr>
              <w:pStyle w:val="ConsPlusNormal"/>
              <w:jc w:val="both"/>
            </w:pPr>
            <w:r>
              <w:t>в) машины для возделывания, уборки и послеуборочной обработки зерновых, зернобобовых, масличных культур и семенников трав;</w:t>
            </w:r>
          </w:p>
          <w:p w:rsidR="00DB02D9" w:rsidRDefault="00DB02D9">
            <w:pPr>
              <w:pStyle w:val="ConsPlusNormal"/>
              <w:jc w:val="both"/>
            </w:pPr>
            <w:r>
              <w:t>г) машины для уборки трав и силосных культур;</w:t>
            </w:r>
          </w:p>
          <w:p w:rsidR="00DB02D9" w:rsidRDefault="00DB02D9">
            <w:pPr>
              <w:pStyle w:val="ConsPlusNormal"/>
              <w:jc w:val="both"/>
            </w:pPr>
            <w:r>
              <w:t>д) машины для возделывания и уборки технических культур;</w:t>
            </w:r>
          </w:p>
          <w:p w:rsidR="00DB02D9" w:rsidRDefault="00DB02D9">
            <w:pPr>
              <w:pStyle w:val="ConsPlusNormal"/>
              <w:jc w:val="both"/>
            </w:pPr>
            <w:r>
              <w:t>е) машины для возделывания овощных культур и картофеля;</w:t>
            </w:r>
          </w:p>
          <w:p w:rsidR="00DB02D9" w:rsidRDefault="00DB02D9">
            <w:pPr>
              <w:pStyle w:val="ConsPlusNormal"/>
              <w:jc w:val="both"/>
            </w:pPr>
            <w:r>
              <w:t>ж) машины для работы в защищенном грунте;</w:t>
            </w:r>
          </w:p>
          <w:p w:rsidR="00DB02D9" w:rsidRDefault="00DB02D9">
            <w:pPr>
              <w:pStyle w:val="ConsPlusNormal"/>
              <w:jc w:val="both"/>
            </w:pPr>
            <w:r>
              <w:t>з) машины для закладки и возделывания многолетних насаждений, уборки и послеуборочной обработки их продукции;</w:t>
            </w:r>
          </w:p>
          <w:p w:rsidR="00DB02D9" w:rsidRDefault="00DB02D9">
            <w:pPr>
              <w:pStyle w:val="ConsPlusNormal"/>
              <w:jc w:val="both"/>
            </w:pPr>
            <w:r>
              <w:t>и) машины для мелиорации и лесного хозяйства;</w:t>
            </w:r>
          </w:p>
          <w:p w:rsidR="00DB02D9" w:rsidRDefault="00DB02D9">
            <w:pPr>
              <w:pStyle w:val="ConsPlusNormal"/>
              <w:jc w:val="both"/>
            </w:pPr>
            <w:r>
              <w:t>к) другие машины</w:t>
            </w:r>
          </w:p>
        </w:tc>
        <w:tc>
          <w:tcPr>
            <w:tcW w:w="3685" w:type="dxa"/>
          </w:tcPr>
          <w:p w:rsidR="00DB02D9" w:rsidRDefault="00DB02D9">
            <w:pPr>
              <w:pStyle w:val="ConsPlusNormal"/>
            </w:pPr>
            <w:hyperlink r:id="rId116" w:history="1">
              <w:r>
                <w:rPr>
                  <w:color w:val="0000FF"/>
                </w:rPr>
                <w:t>ГОСТ 12.2.111-85</w:t>
              </w:r>
            </w:hyperlink>
            <w:r>
              <w:t xml:space="preserve"> ССБТ "Машины сельскохозяйственные навесные и прицепные. Общие требования безопасности"</w:t>
            </w:r>
          </w:p>
          <w:p w:rsidR="00DB02D9" w:rsidRDefault="00DB02D9">
            <w:pPr>
              <w:pStyle w:val="ConsPlusNormal"/>
            </w:pPr>
            <w:hyperlink r:id="rId117" w:history="1">
              <w:r>
                <w:rPr>
                  <w:color w:val="0000FF"/>
                </w:rPr>
                <w:t>ГОСТ 12.2.002-91</w:t>
              </w:r>
            </w:hyperlink>
            <w:r>
              <w:t xml:space="preserve"> "Техника сельскохозяйственная. Методы оценки безопасности"</w:t>
            </w:r>
          </w:p>
          <w:p w:rsidR="00DB02D9" w:rsidRDefault="00DB02D9">
            <w:pPr>
              <w:pStyle w:val="ConsPlusNormal"/>
            </w:pPr>
            <w:r>
              <w:t>ГОСТ 7751-85 "Техника, используемая в сельском хозяйстве. Правила хранения"</w:t>
            </w:r>
          </w:p>
          <w:p w:rsidR="00DB02D9" w:rsidRDefault="00DB02D9">
            <w:pPr>
              <w:pStyle w:val="ConsPlusNormal"/>
            </w:pPr>
            <w:r>
              <w:t>ГОСТ 26955-86 "Техника сельскохозяйственная мобильная. Нормы воздействия движителей на почву"</w:t>
            </w:r>
          </w:p>
        </w:tc>
      </w:tr>
      <w:tr w:rsidR="00DB02D9">
        <w:tc>
          <w:tcPr>
            <w:tcW w:w="5386" w:type="dxa"/>
          </w:tcPr>
          <w:p w:rsidR="00DB02D9" w:rsidRDefault="00DB02D9">
            <w:pPr>
              <w:pStyle w:val="ConsPlusNormal"/>
              <w:jc w:val="both"/>
            </w:pPr>
            <w:r>
              <w:t>Машины и оборудование для животноводства - комплекс машин и оборудования для содержания сельскохозяйственных животных и птицы, получения и первичной обработки продукции животноводства:</w:t>
            </w:r>
          </w:p>
          <w:p w:rsidR="00DB02D9" w:rsidRDefault="00DB02D9">
            <w:pPr>
              <w:pStyle w:val="ConsPlusNormal"/>
              <w:jc w:val="both"/>
            </w:pPr>
            <w:r>
              <w:t>а) оборудование и машины водоснабжения и поения;</w:t>
            </w:r>
          </w:p>
          <w:p w:rsidR="00DB02D9" w:rsidRDefault="00DB02D9">
            <w:pPr>
              <w:pStyle w:val="ConsPlusNormal"/>
              <w:jc w:val="both"/>
            </w:pPr>
            <w:r>
              <w:t>б) оборудование и машины для транспортирования и раздачи кормов;</w:t>
            </w:r>
          </w:p>
          <w:p w:rsidR="00DB02D9" w:rsidRDefault="00DB02D9">
            <w:pPr>
              <w:pStyle w:val="ConsPlusNormal"/>
              <w:jc w:val="both"/>
            </w:pPr>
            <w:r>
              <w:t>в) доильные машины и оборудование первичной обработки молока;</w:t>
            </w:r>
          </w:p>
          <w:p w:rsidR="00DB02D9" w:rsidRDefault="00DB02D9">
            <w:pPr>
              <w:pStyle w:val="ConsPlusNormal"/>
              <w:jc w:val="both"/>
            </w:pPr>
            <w:r>
              <w:t>г) оборудование и машины для уборки и первичной переработки навоза;</w:t>
            </w:r>
          </w:p>
          <w:p w:rsidR="00DB02D9" w:rsidRDefault="00DB02D9">
            <w:pPr>
              <w:pStyle w:val="ConsPlusNormal"/>
              <w:jc w:val="both"/>
            </w:pPr>
            <w:r>
              <w:t>д) оборудование для создания микроклимата;</w:t>
            </w:r>
          </w:p>
          <w:p w:rsidR="00DB02D9" w:rsidRDefault="00DB02D9">
            <w:pPr>
              <w:pStyle w:val="ConsPlusNormal"/>
              <w:jc w:val="both"/>
            </w:pPr>
            <w:r>
              <w:t>е) оборудование стригальных пунктов;</w:t>
            </w:r>
          </w:p>
          <w:p w:rsidR="00DB02D9" w:rsidRDefault="00DB02D9">
            <w:pPr>
              <w:pStyle w:val="ConsPlusNormal"/>
              <w:jc w:val="both"/>
            </w:pPr>
            <w:r>
              <w:t>ж) оборудование и машины птицефабрик;</w:t>
            </w:r>
          </w:p>
          <w:p w:rsidR="00DB02D9" w:rsidRDefault="00DB02D9">
            <w:pPr>
              <w:pStyle w:val="ConsPlusNormal"/>
              <w:jc w:val="both"/>
            </w:pPr>
            <w:r>
              <w:t>з) стойлово-станочное оборудование для содержания животных;</w:t>
            </w:r>
          </w:p>
          <w:p w:rsidR="00DB02D9" w:rsidRDefault="00DB02D9">
            <w:pPr>
              <w:pStyle w:val="ConsPlusNormal"/>
              <w:jc w:val="both"/>
            </w:pPr>
            <w:r>
              <w:lastRenderedPageBreak/>
              <w:t>и) ветеринарно-санитарное оборудование по уходу за животными;</w:t>
            </w:r>
          </w:p>
          <w:p w:rsidR="00DB02D9" w:rsidRDefault="00DB02D9">
            <w:pPr>
              <w:pStyle w:val="ConsPlusNormal"/>
              <w:jc w:val="both"/>
            </w:pPr>
            <w:r>
              <w:t>к) оборудование кормоприготовления;</w:t>
            </w:r>
          </w:p>
          <w:p w:rsidR="00DB02D9" w:rsidRDefault="00DB02D9">
            <w:pPr>
              <w:pStyle w:val="ConsPlusNormal"/>
              <w:jc w:val="both"/>
            </w:pPr>
            <w:r>
              <w:t>л) другие машины и оборудование</w:t>
            </w:r>
          </w:p>
        </w:tc>
        <w:tc>
          <w:tcPr>
            <w:tcW w:w="3685" w:type="dxa"/>
          </w:tcPr>
          <w:p w:rsidR="00DB02D9" w:rsidRDefault="00DB02D9">
            <w:pPr>
              <w:pStyle w:val="ConsPlusNormal"/>
            </w:pPr>
            <w:hyperlink r:id="rId118" w:history="1">
              <w:r>
                <w:rPr>
                  <w:color w:val="0000FF"/>
                </w:rPr>
                <w:t>ГОСТ 12.2.042-91</w:t>
              </w:r>
            </w:hyperlink>
            <w:r>
              <w:t xml:space="preserve"> ССБТ "Машины и технологическое оборудование для животноводства и кормопроизводства. Общие требования безопасности"</w:t>
            </w:r>
          </w:p>
          <w:p w:rsidR="00DB02D9" w:rsidRDefault="00DB02D9">
            <w:pPr>
              <w:pStyle w:val="ConsPlusNormal"/>
            </w:pPr>
            <w:r>
              <w:t>ГОСТ 24466-80 "Машины и оборудование для животноводства и кормопроизводства. Правила технического обслуживания. Общие требования"</w:t>
            </w:r>
          </w:p>
          <w:p w:rsidR="00DB02D9" w:rsidRDefault="00DB02D9">
            <w:pPr>
              <w:pStyle w:val="ConsPlusNormal"/>
            </w:pPr>
            <w:r>
              <w:t>ГОСТ 24628-81 "Диагностирование машин и оборудования для животноводства и кормопроизводства (общие технические требования)"</w:t>
            </w:r>
          </w:p>
          <w:p w:rsidR="00DB02D9" w:rsidRDefault="00DB02D9">
            <w:pPr>
              <w:pStyle w:val="ConsPlusNormal"/>
            </w:pPr>
            <w:r>
              <w:t xml:space="preserve">ГОСТ Р 50803-95 "Резервуары - </w:t>
            </w:r>
            <w:r>
              <w:lastRenderedPageBreak/>
              <w:t>охладители молока. Общие технические требования"</w:t>
            </w:r>
          </w:p>
        </w:tc>
      </w:tr>
      <w:tr w:rsidR="00DB02D9">
        <w:tc>
          <w:tcPr>
            <w:tcW w:w="5386" w:type="dxa"/>
          </w:tcPr>
          <w:p w:rsidR="00DB02D9" w:rsidRDefault="00DB02D9">
            <w:pPr>
              <w:pStyle w:val="ConsPlusNormal"/>
              <w:jc w:val="both"/>
            </w:pPr>
            <w:r>
              <w:lastRenderedPageBreak/>
              <w:t>Машины и оборудование перерабатывающих предприятий - машины и оборудование, осуществляющие переработку сельскохозяйственной продукции в те или иные виды продовольствия, фуража и товары народного потребления:</w:t>
            </w:r>
          </w:p>
          <w:p w:rsidR="00DB02D9" w:rsidRDefault="00DB02D9">
            <w:pPr>
              <w:pStyle w:val="ConsPlusNormal"/>
              <w:jc w:val="both"/>
            </w:pPr>
            <w:r>
              <w:t>а) машины и оборудование молочных цехов и заводов;</w:t>
            </w:r>
          </w:p>
          <w:p w:rsidR="00DB02D9" w:rsidRDefault="00DB02D9">
            <w:pPr>
              <w:pStyle w:val="ConsPlusNormal"/>
              <w:jc w:val="both"/>
            </w:pPr>
            <w:r>
              <w:t>б) мясоперерабатывающие линии и комплексы машин мясокомбинатов;</w:t>
            </w:r>
          </w:p>
          <w:p w:rsidR="00DB02D9" w:rsidRDefault="00DB02D9">
            <w:pPr>
              <w:pStyle w:val="ConsPlusNormal"/>
              <w:jc w:val="both"/>
            </w:pPr>
            <w:r>
              <w:t>в) машины и оборудование мукомольных предприятий, цехов и заводов по производству хлебобулочных изделий, цехов и предприятий по производству комбикормов;</w:t>
            </w:r>
          </w:p>
          <w:p w:rsidR="00DB02D9" w:rsidRDefault="00DB02D9">
            <w:pPr>
              <w:pStyle w:val="ConsPlusNormal"/>
              <w:jc w:val="both"/>
            </w:pPr>
            <w:r>
              <w:t>г) консервные заводы по переработке овощей, фруктов и ягод;</w:t>
            </w:r>
          </w:p>
          <w:p w:rsidR="00DB02D9" w:rsidRDefault="00DB02D9">
            <w:pPr>
              <w:pStyle w:val="ConsPlusNormal"/>
              <w:jc w:val="both"/>
            </w:pPr>
            <w:r>
              <w:t>д) другие машины и оборудование предприятий перерабатывающих отраслей</w:t>
            </w:r>
          </w:p>
        </w:tc>
        <w:tc>
          <w:tcPr>
            <w:tcW w:w="3685" w:type="dxa"/>
          </w:tcPr>
          <w:p w:rsidR="00DB02D9" w:rsidRDefault="00DB02D9">
            <w:pPr>
              <w:pStyle w:val="ConsPlusNormal"/>
            </w:pPr>
            <w:r>
              <w:t>ГОСТ 12.2.135-95 "Оборудование для переработки продукции в мясной и птицеперерабатывающей промышленности. Общие требования безопасности, санитарии и экологии"</w:t>
            </w:r>
          </w:p>
          <w:p w:rsidR="00DB02D9" w:rsidRDefault="00DB02D9">
            <w:pPr>
              <w:pStyle w:val="ConsPlusNormal"/>
            </w:pPr>
            <w:r>
              <w:t>ГОСТ 12.2.003-91 "Оборудование производственное. Общие требования безопасности"</w:t>
            </w:r>
          </w:p>
          <w:p w:rsidR="00DB02D9" w:rsidRDefault="00DB02D9">
            <w:pPr>
              <w:pStyle w:val="ConsPlusNormal"/>
            </w:pPr>
            <w:hyperlink r:id="rId119" w:history="1">
              <w:r>
                <w:rPr>
                  <w:color w:val="0000FF"/>
                </w:rPr>
                <w:t>ГОСТ 12.2.062-81</w:t>
              </w:r>
            </w:hyperlink>
            <w:r>
              <w:t xml:space="preserve"> "Оборудование производственное. Ограждения защитные"</w:t>
            </w:r>
          </w:p>
        </w:tc>
      </w:tr>
      <w:tr w:rsidR="00DB02D9">
        <w:tc>
          <w:tcPr>
            <w:tcW w:w="5386" w:type="dxa"/>
          </w:tcPr>
          <w:p w:rsidR="00DB02D9" w:rsidRDefault="00DB02D9">
            <w:pPr>
              <w:pStyle w:val="ConsPlusNormal"/>
              <w:jc w:val="both"/>
            </w:pPr>
            <w:r>
              <w:t>Машины и оборудование ремонтных мастерских:</w:t>
            </w:r>
          </w:p>
          <w:p w:rsidR="00DB02D9" w:rsidRDefault="00DB02D9">
            <w:pPr>
              <w:pStyle w:val="ConsPlusNormal"/>
              <w:jc w:val="both"/>
            </w:pPr>
            <w:r>
              <w:t>а) моечные машины и оборудование;</w:t>
            </w:r>
          </w:p>
          <w:p w:rsidR="00DB02D9" w:rsidRDefault="00DB02D9">
            <w:pPr>
              <w:pStyle w:val="ConsPlusNormal"/>
              <w:jc w:val="both"/>
            </w:pPr>
            <w:r>
              <w:t>б) подъемно-транспортные машины и оборудование;</w:t>
            </w:r>
          </w:p>
          <w:p w:rsidR="00DB02D9" w:rsidRDefault="00DB02D9">
            <w:pPr>
              <w:pStyle w:val="ConsPlusNormal"/>
              <w:jc w:val="both"/>
            </w:pPr>
            <w:r>
              <w:t>в) шиномонтажное оборудование;</w:t>
            </w:r>
          </w:p>
          <w:p w:rsidR="00DB02D9" w:rsidRDefault="00DB02D9">
            <w:pPr>
              <w:pStyle w:val="ConsPlusNormal"/>
              <w:jc w:val="both"/>
            </w:pPr>
            <w:r>
              <w:t>г) сварочные машины и оборудование;</w:t>
            </w:r>
          </w:p>
          <w:p w:rsidR="00DB02D9" w:rsidRDefault="00DB02D9">
            <w:pPr>
              <w:pStyle w:val="ConsPlusNormal"/>
              <w:jc w:val="both"/>
            </w:pPr>
            <w:r>
              <w:t>д) станочное оборудование;</w:t>
            </w:r>
          </w:p>
          <w:p w:rsidR="00DB02D9" w:rsidRDefault="00DB02D9">
            <w:pPr>
              <w:pStyle w:val="ConsPlusNormal"/>
              <w:jc w:val="both"/>
            </w:pPr>
            <w:r>
              <w:t>е) кузнечное оборудование;</w:t>
            </w:r>
          </w:p>
          <w:p w:rsidR="00DB02D9" w:rsidRDefault="00DB02D9">
            <w:pPr>
              <w:pStyle w:val="ConsPlusNormal"/>
              <w:jc w:val="both"/>
            </w:pPr>
            <w:r>
              <w:t>ж) оборудование и машины технического обслуживания;</w:t>
            </w:r>
          </w:p>
          <w:p w:rsidR="00DB02D9" w:rsidRDefault="00DB02D9">
            <w:pPr>
              <w:pStyle w:val="ConsPlusNormal"/>
              <w:jc w:val="both"/>
            </w:pPr>
            <w:r>
              <w:t>з) вентиляционное оборудование;</w:t>
            </w:r>
          </w:p>
          <w:p w:rsidR="00DB02D9" w:rsidRDefault="00DB02D9">
            <w:pPr>
              <w:pStyle w:val="ConsPlusNormal"/>
              <w:jc w:val="both"/>
            </w:pPr>
            <w:r>
              <w:t>и) другие машины и оборудование</w:t>
            </w:r>
          </w:p>
        </w:tc>
        <w:tc>
          <w:tcPr>
            <w:tcW w:w="3685" w:type="dxa"/>
          </w:tcPr>
          <w:p w:rsidR="00DB02D9" w:rsidRDefault="00DB02D9">
            <w:pPr>
              <w:pStyle w:val="ConsPlusNormal"/>
            </w:pPr>
            <w:hyperlink r:id="rId120" w:history="1">
              <w:r>
                <w:rPr>
                  <w:color w:val="0000FF"/>
                </w:rPr>
                <w:t>ГОСТ Р 50911-96</w:t>
              </w:r>
            </w:hyperlink>
            <w:r>
              <w:t xml:space="preserve"> "Техника сельскохозяйственная. Ремонтно-технологическое оборудование. Общие требования безопасности"</w:t>
            </w:r>
          </w:p>
          <w:p w:rsidR="00DB02D9" w:rsidRDefault="00DB02D9">
            <w:pPr>
              <w:pStyle w:val="ConsPlusNormal"/>
            </w:pPr>
            <w:hyperlink r:id="rId121" w:history="1">
              <w:r>
                <w:rPr>
                  <w:color w:val="0000FF"/>
                </w:rPr>
                <w:t>ГОСТ 12.2.016-81</w:t>
              </w:r>
            </w:hyperlink>
            <w:r>
              <w:t xml:space="preserve"> ССБТ "Оборудование компрессорное. Общие требования безопасности"</w:t>
            </w:r>
          </w:p>
          <w:p w:rsidR="00DB02D9" w:rsidRDefault="00DB02D9">
            <w:pPr>
              <w:pStyle w:val="ConsPlusNormal"/>
            </w:pPr>
            <w:hyperlink r:id="rId122" w:history="1">
              <w:r>
                <w:rPr>
                  <w:color w:val="0000FF"/>
                </w:rPr>
                <w:t>ГОСТ 12.2.062-81</w:t>
              </w:r>
            </w:hyperlink>
            <w:r>
              <w:t xml:space="preserve"> "Оборудование производственное. Ограждения защитные"</w:t>
            </w:r>
          </w:p>
          <w:p w:rsidR="00DB02D9" w:rsidRDefault="00DB02D9">
            <w:pPr>
              <w:pStyle w:val="ConsPlusNormal"/>
            </w:pPr>
            <w:hyperlink r:id="rId123" w:history="1">
              <w:r>
                <w:rPr>
                  <w:color w:val="0000FF"/>
                </w:rPr>
                <w:t>ГОСТ 12.2.003-91</w:t>
              </w:r>
            </w:hyperlink>
            <w:r>
              <w:t xml:space="preserve"> "Оборудование производственное. Общие требования безопасности"</w:t>
            </w:r>
          </w:p>
          <w:p w:rsidR="00DB02D9" w:rsidRDefault="00DB02D9">
            <w:pPr>
              <w:pStyle w:val="ConsPlusNormal"/>
            </w:pPr>
            <w:hyperlink r:id="rId124" w:history="1">
              <w:r>
                <w:rPr>
                  <w:color w:val="0000FF"/>
                </w:rPr>
                <w:t>ГОСТ 12.2.009-99</w:t>
              </w:r>
            </w:hyperlink>
            <w:r>
              <w:t xml:space="preserve"> "Станки металлообрабатывающие. Общие требования безопасности"</w:t>
            </w:r>
          </w:p>
          <w:p w:rsidR="00DB02D9" w:rsidRDefault="00DB02D9">
            <w:pPr>
              <w:pStyle w:val="ConsPlusNormal"/>
            </w:pPr>
            <w:hyperlink r:id="rId125" w:history="1">
              <w:r>
                <w:rPr>
                  <w:color w:val="0000FF"/>
                </w:rPr>
                <w:t>ГОСТ 22584-96</w:t>
              </w:r>
            </w:hyperlink>
            <w:r>
              <w:t xml:space="preserve"> "Тали электрические канатные. Общие технические условия"</w:t>
            </w:r>
          </w:p>
        </w:tc>
      </w:tr>
      <w:tr w:rsidR="00DB02D9">
        <w:tc>
          <w:tcPr>
            <w:tcW w:w="5386" w:type="dxa"/>
          </w:tcPr>
          <w:p w:rsidR="00DB02D9" w:rsidRDefault="00DB02D9">
            <w:pPr>
              <w:pStyle w:val="ConsPlusNormal"/>
              <w:jc w:val="both"/>
            </w:pPr>
            <w:r>
              <w:t>Нефтескладское и заправочное оборудование и машины:</w:t>
            </w:r>
          </w:p>
          <w:p w:rsidR="00DB02D9" w:rsidRDefault="00DB02D9">
            <w:pPr>
              <w:pStyle w:val="ConsPlusNormal"/>
              <w:jc w:val="both"/>
            </w:pPr>
            <w:r>
              <w:t>а) резервуары, цистерны, трубопроводы, насосные станции, стояки;</w:t>
            </w:r>
          </w:p>
          <w:p w:rsidR="00DB02D9" w:rsidRDefault="00DB02D9">
            <w:pPr>
              <w:pStyle w:val="ConsPlusNormal"/>
              <w:jc w:val="both"/>
            </w:pPr>
            <w:r>
              <w:t>б) топливораздаточные колонки и машины</w:t>
            </w:r>
          </w:p>
        </w:tc>
        <w:tc>
          <w:tcPr>
            <w:tcW w:w="3685" w:type="dxa"/>
          </w:tcPr>
          <w:p w:rsidR="00DB02D9" w:rsidRDefault="00DB02D9">
            <w:pPr>
              <w:pStyle w:val="ConsPlusNormal"/>
            </w:pPr>
            <w:hyperlink r:id="rId126" w:history="1">
              <w:r>
                <w:rPr>
                  <w:color w:val="0000FF"/>
                </w:rPr>
                <w:t>ПБ 09-560-03</w:t>
              </w:r>
            </w:hyperlink>
            <w:r>
              <w:t xml:space="preserve"> "Правила промышленной безопасности нефтебаз и складов нефтепродуктов"</w:t>
            </w:r>
          </w:p>
          <w:p w:rsidR="00DB02D9" w:rsidRDefault="00DB02D9">
            <w:pPr>
              <w:pStyle w:val="ConsPlusNormal"/>
            </w:pPr>
            <w:hyperlink r:id="rId127" w:history="1">
              <w:r>
                <w:rPr>
                  <w:color w:val="0000FF"/>
                </w:rPr>
                <w:t>9018-89</w:t>
              </w:r>
            </w:hyperlink>
            <w:r>
              <w:t xml:space="preserve"> "Колонки топливораздаточные. Общие технические условия"</w:t>
            </w:r>
          </w:p>
          <w:p w:rsidR="00DB02D9" w:rsidRDefault="00DB02D9">
            <w:pPr>
              <w:pStyle w:val="ConsPlusNormal"/>
            </w:pPr>
            <w:r>
              <w:t>8.220-76 "Колонки маслораздаточные (методы и средства поверки)"</w:t>
            </w:r>
          </w:p>
        </w:tc>
      </w:tr>
    </w:tbl>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28" w:history="1">
        <w:r>
          <w:rPr>
            <w:color w:val="0000FF"/>
          </w:rPr>
          <w:t>Приложение N 2</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Nonformat"/>
        <w:jc w:val="both"/>
      </w:pPr>
      <w:bookmarkStart w:id="20" w:name="P776"/>
      <w:bookmarkEnd w:id="20"/>
      <w:r>
        <w:t xml:space="preserve">                                    АКТ</w:t>
      </w:r>
    </w:p>
    <w:p w:rsidR="00DB02D9" w:rsidRDefault="00DB02D9">
      <w:pPr>
        <w:pStyle w:val="ConsPlusNonformat"/>
        <w:jc w:val="both"/>
      </w:pPr>
      <w:r>
        <w:t xml:space="preserve">           проверки технического состояния машин и оборудования</w:t>
      </w:r>
    </w:p>
    <w:p w:rsidR="00DB02D9" w:rsidRDefault="00DB02D9">
      <w:pPr>
        <w:pStyle w:val="ConsPlusNonformat"/>
        <w:jc w:val="both"/>
      </w:pPr>
      <w:r>
        <w:t xml:space="preserve">                            на предприятиях АПК</w:t>
      </w:r>
    </w:p>
    <w:p w:rsidR="00DB02D9" w:rsidRDefault="00DB02D9">
      <w:pPr>
        <w:pStyle w:val="ConsPlusNonformat"/>
        <w:jc w:val="both"/>
      </w:pPr>
    </w:p>
    <w:p w:rsidR="00DB02D9" w:rsidRDefault="00DB02D9">
      <w:pPr>
        <w:pStyle w:val="ConsPlusNonformat"/>
        <w:jc w:val="both"/>
      </w:pPr>
      <w:r>
        <w:t xml:space="preserve">    "__" ____________ 20__ г.</w:t>
      </w:r>
    </w:p>
    <w:p w:rsidR="00DB02D9" w:rsidRDefault="00DB02D9">
      <w:pPr>
        <w:pStyle w:val="ConsPlusNonformat"/>
        <w:jc w:val="both"/>
      </w:pPr>
    </w:p>
    <w:p w:rsidR="00DB02D9" w:rsidRDefault="00DB02D9">
      <w:pPr>
        <w:pStyle w:val="ConsPlusNonformat"/>
        <w:jc w:val="both"/>
      </w:pPr>
      <w:r>
        <w:t xml:space="preserve">    Место составления Акта ________________________________________________</w:t>
      </w:r>
    </w:p>
    <w:p w:rsidR="00DB02D9" w:rsidRDefault="00DB02D9">
      <w:pPr>
        <w:pStyle w:val="ConsPlusNonformat"/>
        <w:jc w:val="both"/>
      </w:pPr>
      <w:r>
        <w:t xml:space="preserve">                               (населенный пункт (объекта) наименование)</w:t>
      </w:r>
    </w:p>
    <w:p w:rsidR="00DB02D9" w:rsidRDefault="00DB02D9">
      <w:pPr>
        <w:pStyle w:val="ConsPlusNonformat"/>
        <w:jc w:val="both"/>
      </w:pPr>
      <w:r>
        <w:t xml:space="preserve">    Наименование и адрес проверенного юридического лица ___________________</w:t>
      </w: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 xml:space="preserve">    Основание, по которому проводится мероприятие по контролю</w:t>
      </w: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 xml:space="preserve">                   (дата и номер распоряжения, приказа)</w:t>
      </w:r>
    </w:p>
    <w:p w:rsidR="00DB02D9" w:rsidRDefault="00DB02D9">
      <w:pPr>
        <w:pStyle w:val="ConsPlusNonformat"/>
        <w:jc w:val="both"/>
      </w:pPr>
      <w:r>
        <w:t xml:space="preserve">    Наименование органа государственного контроля (надзора):</w:t>
      </w: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 xml:space="preserve">    Лица    (лицо)    проводившего   мероприятия   по   контролю:   главный</w:t>
      </w:r>
    </w:p>
    <w:p w:rsidR="00DB02D9" w:rsidRDefault="00DB02D9">
      <w:pPr>
        <w:pStyle w:val="ConsPlusNonformat"/>
        <w:jc w:val="both"/>
      </w:pPr>
      <w:r>
        <w:t>государственный инженер-инспектор _________________________________________</w:t>
      </w:r>
    </w:p>
    <w:p w:rsidR="00DB02D9" w:rsidRDefault="00DB02D9">
      <w:pPr>
        <w:pStyle w:val="ConsPlusNonformat"/>
        <w:jc w:val="both"/>
      </w:pPr>
      <w:r>
        <w:t>района (города) ___________________________________________________________</w:t>
      </w:r>
    </w:p>
    <w:p w:rsidR="00DB02D9" w:rsidRDefault="00DB02D9">
      <w:pPr>
        <w:pStyle w:val="ConsPlusNonformat"/>
        <w:jc w:val="both"/>
      </w:pPr>
      <w:r>
        <w:t xml:space="preserve">                                          (Ф.И.О.)</w:t>
      </w:r>
    </w:p>
    <w:p w:rsidR="00DB02D9" w:rsidRDefault="00DB02D9">
      <w:pPr>
        <w:pStyle w:val="ConsPlusNonformat"/>
        <w:jc w:val="both"/>
      </w:pPr>
      <w:r>
        <w:t xml:space="preserve">    Представитель    проверяемого    юридического    лица    (или    Ф.И.О.</w:t>
      </w:r>
    </w:p>
    <w:p w:rsidR="00DB02D9" w:rsidRDefault="00DB02D9">
      <w:pPr>
        <w:pStyle w:val="ConsPlusNonformat"/>
        <w:jc w:val="both"/>
      </w:pPr>
      <w:r>
        <w:t>индивидуального предпринимателя), присутствующий при проведении мероприятий</w:t>
      </w:r>
    </w:p>
    <w:p w:rsidR="00DB02D9" w:rsidRDefault="00DB02D9">
      <w:pPr>
        <w:pStyle w:val="ConsPlusNonformat"/>
        <w:jc w:val="both"/>
      </w:pPr>
      <w:r>
        <w:t>по контролю _______________________________________________________________</w:t>
      </w:r>
    </w:p>
    <w:p w:rsidR="00DB02D9" w:rsidRDefault="00DB02D9">
      <w:pPr>
        <w:pStyle w:val="ConsPlusNonformat"/>
        <w:jc w:val="both"/>
      </w:pPr>
      <w:r>
        <w:t xml:space="preserve">                             (Должность, Ф.И.О. полностью)</w:t>
      </w:r>
    </w:p>
    <w:p w:rsidR="00DB02D9" w:rsidRDefault="00DB02D9">
      <w:pPr>
        <w:pStyle w:val="ConsPlusNonformat"/>
        <w:jc w:val="both"/>
      </w:pPr>
      <w:r>
        <w:t xml:space="preserve">    Дата __________ время ________ Место проведения мероприятий по контролю</w:t>
      </w:r>
    </w:p>
    <w:p w:rsidR="00DB02D9" w:rsidRDefault="00DB02D9">
      <w:pPr>
        <w:pStyle w:val="ConsPlusNonformat"/>
        <w:jc w:val="both"/>
      </w:pPr>
      <w:r>
        <w:t>(объект надзора) __________________________________________________________</w:t>
      </w:r>
    </w:p>
    <w:p w:rsidR="00DB02D9" w:rsidRDefault="00DB02D9">
      <w:pPr>
        <w:pStyle w:val="ConsPlusNonformat"/>
        <w:jc w:val="both"/>
      </w:pPr>
      <w:r>
        <w:t xml:space="preserve">                          (ферма, мастерская, машинный двор и т.п.)</w:t>
      </w:r>
    </w:p>
    <w:p w:rsidR="00DB02D9" w:rsidRDefault="00DB02D9">
      <w:pPr>
        <w:pStyle w:val="ConsPlusNonformat"/>
        <w:jc w:val="both"/>
      </w:pPr>
      <w:r>
        <w:t xml:space="preserve">    Ф.И.О. и должность руководителя ____________________ тел. _____________</w:t>
      </w:r>
    </w:p>
    <w:p w:rsidR="00DB02D9" w:rsidRDefault="00DB02D9">
      <w:pPr>
        <w:pStyle w:val="ConsPlusNonformat"/>
        <w:jc w:val="both"/>
      </w:pPr>
      <w:r>
        <w:t xml:space="preserve">    Ф.И.О. гл. инженера ___________________________________________________</w:t>
      </w:r>
    </w:p>
    <w:p w:rsidR="00DB02D9" w:rsidRDefault="00DB02D9">
      <w:pPr>
        <w:pStyle w:val="ConsPlusNonformat"/>
        <w:jc w:val="both"/>
      </w:pPr>
    </w:p>
    <w:p w:rsidR="00DB02D9" w:rsidRDefault="00DB02D9">
      <w:pPr>
        <w:pStyle w:val="ConsPlusNonformat"/>
        <w:jc w:val="both"/>
      </w:pPr>
      <w:r>
        <w:t xml:space="preserve">    Результаты проверки машин и оборудования на объекте:</w:t>
      </w:r>
    </w:p>
    <w:p w:rsidR="00DB02D9" w:rsidRDefault="00DB02D9">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4"/>
        <w:gridCol w:w="624"/>
        <w:gridCol w:w="964"/>
        <w:gridCol w:w="737"/>
        <w:gridCol w:w="2268"/>
        <w:gridCol w:w="1644"/>
        <w:gridCol w:w="794"/>
      </w:tblGrid>
      <w:tr w:rsidR="00DB02D9">
        <w:tc>
          <w:tcPr>
            <w:tcW w:w="510" w:type="dxa"/>
          </w:tcPr>
          <w:p w:rsidR="00DB02D9" w:rsidRDefault="00DB02D9">
            <w:pPr>
              <w:pStyle w:val="ConsPlusNormal"/>
              <w:jc w:val="center"/>
            </w:pPr>
            <w:r>
              <w:t>N п/п</w:t>
            </w:r>
          </w:p>
        </w:tc>
        <w:tc>
          <w:tcPr>
            <w:tcW w:w="1474" w:type="dxa"/>
          </w:tcPr>
          <w:p w:rsidR="00DB02D9" w:rsidRDefault="00DB02D9">
            <w:pPr>
              <w:pStyle w:val="ConsPlusNormal"/>
              <w:jc w:val="center"/>
            </w:pPr>
            <w:r>
              <w:t>Наименование, марка машин и оборудования</w:t>
            </w:r>
          </w:p>
        </w:tc>
        <w:tc>
          <w:tcPr>
            <w:tcW w:w="624" w:type="dxa"/>
          </w:tcPr>
          <w:p w:rsidR="00DB02D9" w:rsidRDefault="00DB02D9">
            <w:pPr>
              <w:pStyle w:val="ConsPlusNormal"/>
              <w:jc w:val="center"/>
            </w:pPr>
            <w:r>
              <w:t>Год выпуска</w:t>
            </w:r>
          </w:p>
        </w:tc>
        <w:tc>
          <w:tcPr>
            <w:tcW w:w="964" w:type="dxa"/>
          </w:tcPr>
          <w:p w:rsidR="00DB02D9" w:rsidRDefault="00DB02D9">
            <w:pPr>
              <w:pStyle w:val="ConsPlusNormal"/>
              <w:jc w:val="center"/>
            </w:pPr>
            <w:r>
              <w:t>Заводской или инвентар-й номер</w:t>
            </w:r>
          </w:p>
        </w:tc>
        <w:tc>
          <w:tcPr>
            <w:tcW w:w="737" w:type="dxa"/>
          </w:tcPr>
          <w:p w:rsidR="00DB02D9" w:rsidRDefault="00DB02D9">
            <w:pPr>
              <w:pStyle w:val="ConsPlusNormal"/>
              <w:jc w:val="center"/>
            </w:pPr>
            <w:r>
              <w:t>Мощ. (кВт)</w:t>
            </w:r>
          </w:p>
        </w:tc>
        <w:tc>
          <w:tcPr>
            <w:tcW w:w="2268" w:type="dxa"/>
          </w:tcPr>
          <w:p w:rsidR="00DB02D9" w:rsidRDefault="00DB02D9">
            <w:pPr>
              <w:pStyle w:val="ConsPlusNormal"/>
              <w:jc w:val="center"/>
            </w:pPr>
            <w:r>
              <w:t>Организация проводящая сервисное обслуживание машин и оборудования (при наличии договора)</w:t>
            </w:r>
          </w:p>
        </w:tc>
        <w:tc>
          <w:tcPr>
            <w:tcW w:w="1644" w:type="dxa"/>
          </w:tcPr>
          <w:p w:rsidR="00DB02D9" w:rsidRDefault="00DB02D9">
            <w:pPr>
              <w:pStyle w:val="ConsPlusNormal"/>
              <w:jc w:val="center"/>
            </w:pPr>
            <w:r>
              <w:t>Выявленные нарушения технического состояния машин и оборудования</w:t>
            </w:r>
          </w:p>
        </w:tc>
        <w:tc>
          <w:tcPr>
            <w:tcW w:w="794" w:type="dxa"/>
          </w:tcPr>
          <w:p w:rsidR="00DB02D9" w:rsidRDefault="00DB02D9">
            <w:pPr>
              <w:pStyle w:val="ConsPlusNormal"/>
              <w:jc w:val="center"/>
            </w:pPr>
            <w:r>
              <w:t>Примечание</w:t>
            </w:r>
          </w:p>
        </w:tc>
      </w:tr>
      <w:tr w:rsidR="00DB02D9">
        <w:tc>
          <w:tcPr>
            <w:tcW w:w="510" w:type="dxa"/>
          </w:tcPr>
          <w:p w:rsidR="00DB02D9" w:rsidRDefault="00DB02D9">
            <w:pPr>
              <w:pStyle w:val="ConsPlusNormal"/>
              <w:jc w:val="center"/>
            </w:pPr>
            <w:r>
              <w:t>1</w:t>
            </w:r>
          </w:p>
        </w:tc>
        <w:tc>
          <w:tcPr>
            <w:tcW w:w="1474" w:type="dxa"/>
          </w:tcPr>
          <w:p w:rsidR="00DB02D9" w:rsidRDefault="00DB02D9">
            <w:pPr>
              <w:pStyle w:val="ConsPlusNormal"/>
              <w:jc w:val="center"/>
            </w:pPr>
            <w:r>
              <w:t>2</w:t>
            </w:r>
          </w:p>
        </w:tc>
        <w:tc>
          <w:tcPr>
            <w:tcW w:w="624" w:type="dxa"/>
          </w:tcPr>
          <w:p w:rsidR="00DB02D9" w:rsidRDefault="00DB02D9">
            <w:pPr>
              <w:pStyle w:val="ConsPlusNormal"/>
              <w:jc w:val="center"/>
            </w:pPr>
            <w:r>
              <w:t>3</w:t>
            </w:r>
          </w:p>
        </w:tc>
        <w:tc>
          <w:tcPr>
            <w:tcW w:w="964" w:type="dxa"/>
          </w:tcPr>
          <w:p w:rsidR="00DB02D9" w:rsidRDefault="00DB02D9">
            <w:pPr>
              <w:pStyle w:val="ConsPlusNormal"/>
              <w:jc w:val="center"/>
            </w:pPr>
            <w:r>
              <w:t>4</w:t>
            </w:r>
          </w:p>
        </w:tc>
        <w:tc>
          <w:tcPr>
            <w:tcW w:w="737" w:type="dxa"/>
          </w:tcPr>
          <w:p w:rsidR="00DB02D9" w:rsidRDefault="00DB02D9">
            <w:pPr>
              <w:pStyle w:val="ConsPlusNormal"/>
              <w:jc w:val="center"/>
            </w:pPr>
            <w:r>
              <w:t>5</w:t>
            </w:r>
          </w:p>
        </w:tc>
        <w:tc>
          <w:tcPr>
            <w:tcW w:w="2268" w:type="dxa"/>
          </w:tcPr>
          <w:p w:rsidR="00DB02D9" w:rsidRDefault="00DB02D9">
            <w:pPr>
              <w:pStyle w:val="ConsPlusNormal"/>
              <w:jc w:val="center"/>
            </w:pPr>
            <w:r>
              <w:t>6</w:t>
            </w:r>
          </w:p>
        </w:tc>
        <w:tc>
          <w:tcPr>
            <w:tcW w:w="1644" w:type="dxa"/>
          </w:tcPr>
          <w:p w:rsidR="00DB02D9" w:rsidRDefault="00DB02D9">
            <w:pPr>
              <w:pStyle w:val="ConsPlusNormal"/>
              <w:jc w:val="center"/>
            </w:pPr>
            <w:r>
              <w:t>7</w:t>
            </w:r>
          </w:p>
        </w:tc>
        <w:tc>
          <w:tcPr>
            <w:tcW w:w="794" w:type="dxa"/>
          </w:tcPr>
          <w:p w:rsidR="00DB02D9" w:rsidRDefault="00DB02D9">
            <w:pPr>
              <w:pStyle w:val="ConsPlusNormal"/>
              <w:jc w:val="center"/>
            </w:pPr>
            <w:r>
              <w:t>8</w:t>
            </w: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r w:rsidR="00DB02D9">
        <w:tc>
          <w:tcPr>
            <w:tcW w:w="510" w:type="dxa"/>
          </w:tcPr>
          <w:p w:rsidR="00DB02D9" w:rsidRDefault="00DB02D9">
            <w:pPr>
              <w:pStyle w:val="ConsPlusNormal"/>
            </w:pPr>
          </w:p>
        </w:tc>
        <w:tc>
          <w:tcPr>
            <w:tcW w:w="1474" w:type="dxa"/>
          </w:tcPr>
          <w:p w:rsidR="00DB02D9" w:rsidRDefault="00DB02D9">
            <w:pPr>
              <w:pStyle w:val="ConsPlusNormal"/>
            </w:pPr>
          </w:p>
        </w:tc>
        <w:tc>
          <w:tcPr>
            <w:tcW w:w="624" w:type="dxa"/>
          </w:tcPr>
          <w:p w:rsidR="00DB02D9" w:rsidRDefault="00DB02D9">
            <w:pPr>
              <w:pStyle w:val="ConsPlusNormal"/>
            </w:pPr>
          </w:p>
        </w:tc>
        <w:tc>
          <w:tcPr>
            <w:tcW w:w="964" w:type="dxa"/>
          </w:tcPr>
          <w:p w:rsidR="00DB02D9" w:rsidRDefault="00DB02D9">
            <w:pPr>
              <w:pStyle w:val="ConsPlusNormal"/>
            </w:pPr>
          </w:p>
        </w:tc>
        <w:tc>
          <w:tcPr>
            <w:tcW w:w="737" w:type="dxa"/>
          </w:tcPr>
          <w:p w:rsidR="00DB02D9" w:rsidRDefault="00DB02D9">
            <w:pPr>
              <w:pStyle w:val="ConsPlusNormal"/>
            </w:pPr>
          </w:p>
        </w:tc>
        <w:tc>
          <w:tcPr>
            <w:tcW w:w="2268" w:type="dxa"/>
          </w:tcPr>
          <w:p w:rsidR="00DB02D9" w:rsidRDefault="00DB02D9">
            <w:pPr>
              <w:pStyle w:val="ConsPlusNormal"/>
            </w:pPr>
          </w:p>
        </w:tc>
        <w:tc>
          <w:tcPr>
            <w:tcW w:w="1644" w:type="dxa"/>
          </w:tcPr>
          <w:p w:rsidR="00DB02D9" w:rsidRDefault="00DB02D9">
            <w:pPr>
              <w:pStyle w:val="ConsPlusNormal"/>
            </w:pPr>
          </w:p>
        </w:tc>
        <w:tc>
          <w:tcPr>
            <w:tcW w:w="794" w:type="dxa"/>
          </w:tcPr>
          <w:p w:rsidR="00DB02D9" w:rsidRDefault="00DB02D9">
            <w:pPr>
              <w:pStyle w:val="ConsPlusNormal"/>
            </w:pPr>
          </w:p>
        </w:tc>
      </w:tr>
    </w:tbl>
    <w:p w:rsidR="00DB02D9" w:rsidRDefault="00DB02D9">
      <w:pPr>
        <w:pStyle w:val="ConsPlusNormal"/>
      </w:pPr>
    </w:p>
    <w:p w:rsidR="00DB02D9" w:rsidRDefault="00DB02D9">
      <w:pPr>
        <w:pStyle w:val="ConsPlusNonformat"/>
        <w:jc w:val="both"/>
      </w:pPr>
      <w:r>
        <w:t xml:space="preserve">    Представитель предприятия ___________ _______________________ _________</w:t>
      </w:r>
    </w:p>
    <w:p w:rsidR="00DB02D9" w:rsidRDefault="00DB02D9">
      <w:pPr>
        <w:pStyle w:val="ConsPlusNonformat"/>
        <w:jc w:val="both"/>
      </w:pPr>
      <w:r>
        <w:t xml:space="preserve">                              (должность)    (Ф.И.О. полностью)   (подпись)</w:t>
      </w:r>
    </w:p>
    <w:p w:rsidR="00DB02D9" w:rsidRDefault="00DB02D9">
      <w:pPr>
        <w:pStyle w:val="ConsPlusNonformat"/>
        <w:jc w:val="both"/>
      </w:pPr>
    </w:p>
    <w:p w:rsidR="00DB02D9" w:rsidRDefault="00DB02D9">
      <w:pPr>
        <w:pStyle w:val="ConsPlusNonformat"/>
        <w:jc w:val="both"/>
      </w:pPr>
      <w:r>
        <w:t xml:space="preserve">    Подписи присутствующих</w:t>
      </w:r>
    </w:p>
    <w:p w:rsidR="00DB02D9" w:rsidRDefault="00DB02D9">
      <w:pPr>
        <w:pStyle w:val="ConsPlusNonformat"/>
        <w:jc w:val="both"/>
      </w:pPr>
      <w:r>
        <w:t xml:space="preserve">    при проверке              ___________ _______________________ _________</w:t>
      </w:r>
    </w:p>
    <w:p w:rsidR="00DB02D9" w:rsidRDefault="00DB02D9">
      <w:pPr>
        <w:pStyle w:val="ConsPlusNonformat"/>
        <w:jc w:val="both"/>
      </w:pPr>
      <w:r>
        <w:t xml:space="preserve">                              (должность)    (Ф.И.О. полностью)   (подпись)</w:t>
      </w:r>
    </w:p>
    <w:p w:rsidR="00DB02D9" w:rsidRDefault="00DB02D9">
      <w:pPr>
        <w:pStyle w:val="ConsPlusNonformat"/>
        <w:jc w:val="both"/>
      </w:pPr>
      <w:r>
        <w:t xml:space="preserve">                              ___________ _______________________ _________</w:t>
      </w:r>
    </w:p>
    <w:p w:rsidR="00DB02D9" w:rsidRDefault="00DB02D9">
      <w:pPr>
        <w:pStyle w:val="ConsPlusNonformat"/>
        <w:jc w:val="both"/>
      </w:pPr>
      <w:r>
        <w:t xml:space="preserve">                              (должность)    (Ф.И.О. полностью)   (подпись)</w:t>
      </w:r>
    </w:p>
    <w:p w:rsidR="00DB02D9" w:rsidRDefault="00DB02D9">
      <w:pPr>
        <w:pStyle w:val="ConsPlusNonformat"/>
        <w:jc w:val="both"/>
      </w:pPr>
      <w:r>
        <w:t xml:space="preserve">                              ___________ _______________________ _________</w:t>
      </w:r>
    </w:p>
    <w:p w:rsidR="00DB02D9" w:rsidRDefault="00DB02D9">
      <w:pPr>
        <w:pStyle w:val="ConsPlusNonformat"/>
        <w:jc w:val="both"/>
      </w:pPr>
      <w:r>
        <w:t xml:space="preserve">                              (должность)    (Ф.И.О. полностью)   (подпись)</w:t>
      </w:r>
    </w:p>
    <w:p w:rsidR="00DB02D9" w:rsidRDefault="00DB02D9">
      <w:pPr>
        <w:pStyle w:val="ConsPlusNonformat"/>
        <w:jc w:val="both"/>
      </w:pPr>
    </w:p>
    <w:p w:rsidR="00DB02D9" w:rsidRDefault="00DB02D9">
      <w:pPr>
        <w:pStyle w:val="ConsPlusNonformat"/>
        <w:jc w:val="both"/>
      </w:pPr>
      <w:r>
        <w:t xml:space="preserve">    Государственный</w:t>
      </w:r>
    </w:p>
    <w:p w:rsidR="00DB02D9" w:rsidRDefault="00DB02D9">
      <w:pPr>
        <w:pStyle w:val="ConsPlusNonformat"/>
        <w:jc w:val="both"/>
      </w:pPr>
      <w:r>
        <w:t xml:space="preserve">    инженер-инспектор         ___________________________________ _________</w:t>
      </w:r>
    </w:p>
    <w:p w:rsidR="00DB02D9" w:rsidRDefault="00DB02D9">
      <w:pPr>
        <w:pStyle w:val="ConsPlusNonformat"/>
        <w:jc w:val="both"/>
      </w:pPr>
      <w:r>
        <w:t xml:space="preserve">                                       (Ф.И.О. полностью)         (подпись)</w:t>
      </w:r>
    </w:p>
    <w:p w:rsidR="00DB02D9" w:rsidRDefault="00DB02D9">
      <w:pPr>
        <w:pStyle w:val="ConsPlusNonformat"/>
        <w:jc w:val="both"/>
      </w:pPr>
    </w:p>
    <w:p w:rsidR="00DB02D9" w:rsidRDefault="00DB02D9">
      <w:pPr>
        <w:pStyle w:val="ConsPlusNonformat"/>
        <w:jc w:val="both"/>
      </w:pPr>
      <w:r>
        <w:t xml:space="preserve">    Экземпляр акта получил:   ______ _________ ___________ ________________</w:t>
      </w:r>
    </w:p>
    <w:p w:rsidR="00DB02D9" w:rsidRDefault="00DB02D9">
      <w:pPr>
        <w:pStyle w:val="ConsPlusNonformat"/>
        <w:jc w:val="both"/>
      </w:pPr>
      <w:r>
        <w:t xml:space="preserve">                              (дата) (подпись) (должность)      (Ф.И.О.</w:t>
      </w:r>
    </w:p>
    <w:p w:rsidR="00DB02D9" w:rsidRDefault="00DB02D9">
      <w:pPr>
        <w:pStyle w:val="ConsPlusNonformat"/>
        <w:jc w:val="both"/>
      </w:pPr>
      <w:r>
        <w:t xml:space="preserve">                                                               полностью)</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29" w:history="1">
        <w:r>
          <w:rPr>
            <w:color w:val="0000FF"/>
          </w:rPr>
          <w:t>Приложение N 3</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lastRenderedPageBreak/>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Normal"/>
        <w:jc w:val="center"/>
      </w:pPr>
      <w:bookmarkStart w:id="21" w:name="P968"/>
      <w:bookmarkEnd w:id="21"/>
      <w:r>
        <w:t>РЕКОМЕНДУЕМАЯ ФОРМА</w:t>
      </w:r>
    </w:p>
    <w:p w:rsidR="00DB02D9" w:rsidRDefault="00DB02D9">
      <w:pPr>
        <w:pStyle w:val="ConsPlusNormal"/>
        <w:jc w:val="center"/>
      </w:pPr>
      <w:r>
        <w:t>ОБРАЩЕНИЯ</w:t>
      </w:r>
    </w:p>
    <w:p w:rsidR="00DB02D9" w:rsidRDefault="00DB02D9">
      <w:pPr>
        <w:pStyle w:val="ConsPlusNormal"/>
      </w:pPr>
    </w:p>
    <w:p w:rsidR="00DB02D9" w:rsidRDefault="00DB02D9">
      <w:pPr>
        <w:pStyle w:val="ConsPlusNonformat"/>
        <w:jc w:val="both"/>
      </w:pPr>
      <w:r>
        <w:t xml:space="preserve">                                      В ___________________________________</w:t>
      </w:r>
    </w:p>
    <w:p w:rsidR="00DB02D9" w:rsidRDefault="00DB02D9">
      <w:pPr>
        <w:pStyle w:val="ConsPlusNonformat"/>
        <w:jc w:val="both"/>
      </w:pPr>
      <w:r>
        <w:t xml:space="preserve">                                      (наименование органа государственного</w:t>
      </w:r>
    </w:p>
    <w:p w:rsidR="00DB02D9" w:rsidRDefault="00DB02D9">
      <w:pPr>
        <w:pStyle w:val="ConsPlusNonformat"/>
        <w:jc w:val="both"/>
      </w:pPr>
      <w:r>
        <w:t xml:space="preserve">                                                        контроля (надзора))</w:t>
      </w:r>
    </w:p>
    <w:p w:rsidR="00DB02D9" w:rsidRDefault="00DB02D9">
      <w:pPr>
        <w:pStyle w:val="ConsPlusNonformat"/>
        <w:jc w:val="both"/>
      </w:pPr>
      <w:r>
        <w:t xml:space="preserve">                                      _____________________________________</w:t>
      </w:r>
    </w:p>
    <w:p w:rsidR="00DB02D9" w:rsidRDefault="00DB02D9">
      <w:pPr>
        <w:pStyle w:val="ConsPlusNonformat"/>
        <w:jc w:val="both"/>
      </w:pPr>
      <w:r>
        <w:t xml:space="preserve">                                                (Ф.И.О. руководителя органа</w:t>
      </w:r>
    </w:p>
    <w:p w:rsidR="00DB02D9" w:rsidRDefault="00DB02D9">
      <w:pPr>
        <w:pStyle w:val="ConsPlusNonformat"/>
        <w:jc w:val="both"/>
      </w:pPr>
      <w:r>
        <w:t xml:space="preserve">                                       государственного контроля (надзора))</w:t>
      </w:r>
    </w:p>
    <w:p w:rsidR="00DB02D9" w:rsidRDefault="00DB02D9">
      <w:pPr>
        <w:pStyle w:val="ConsPlusNonformat"/>
        <w:jc w:val="both"/>
      </w:pPr>
      <w:r>
        <w:t xml:space="preserve">                                      _____________________________________</w:t>
      </w:r>
    </w:p>
    <w:p w:rsidR="00DB02D9" w:rsidRDefault="00DB02D9">
      <w:pPr>
        <w:pStyle w:val="ConsPlusNonformat"/>
        <w:jc w:val="both"/>
      </w:pPr>
      <w:r>
        <w:t xml:space="preserve">                                         (фамилия, имя, отчество гражданина</w:t>
      </w:r>
    </w:p>
    <w:p w:rsidR="00DB02D9" w:rsidRDefault="00DB02D9">
      <w:pPr>
        <w:pStyle w:val="ConsPlusNonformat"/>
        <w:jc w:val="both"/>
      </w:pPr>
      <w:r>
        <w:t xml:space="preserve">                                       (в родительном падеже), наименование</w:t>
      </w:r>
    </w:p>
    <w:p w:rsidR="00DB02D9" w:rsidRDefault="00DB02D9">
      <w:pPr>
        <w:pStyle w:val="ConsPlusNonformat"/>
        <w:jc w:val="both"/>
      </w:pPr>
      <w:r>
        <w:t xml:space="preserve">                                                         юридического лица)</w:t>
      </w:r>
    </w:p>
    <w:p w:rsidR="00DB02D9" w:rsidRDefault="00DB02D9">
      <w:pPr>
        <w:pStyle w:val="ConsPlusNonformat"/>
        <w:jc w:val="both"/>
      </w:pPr>
      <w:r>
        <w:t xml:space="preserve">                                       Адрес: (места жительства гражданина,</w:t>
      </w:r>
    </w:p>
    <w:p w:rsidR="00DB02D9" w:rsidRDefault="00DB02D9">
      <w:pPr>
        <w:pStyle w:val="ConsPlusNonformat"/>
        <w:jc w:val="both"/>
      </w:pPr>
      <w:r>
        <w:t xml:space="preserve">                                        местонахождения юридического лица):</w:t>
      </w:r>
    </w:p>
    <w:p w:rsidR="00DB02D9" w:rsidRDefault="00DB02D9">
      <w:pPr>
        <w:pStyle w:val="ConsPlusNonformat"/>
        <w:jc w:val="both"/>
      </w:pPr>
      <w:r>
        <w:t xml:space="preserve">                                      _____________________________________</w:t>
      </w:r>
    </w:p>
    <w:p w:rsidR="00DB02D9" w:rsidRDefault="00DB02D9">
      <w:pPr>
        <w:pStyle w:val="ConsPlusNonformat"/>
        <w:jc w:val="both"/>
      </w:pPr>
      <w:r>
        <w:t xml:space="preserve">                                      _____________________________________</w:t>
      </w:r>
    </w:p>
    <w:p w:rsidR="00DB02D9" w:rsidRDefault="00DB02D9">
      <w:pPr>
        <w:pStyle w:val="ConsPlusNonformat"/>
        <w:jc w:val="both"/>
      </w:pPr>
      <w:r>
        <w:t xml:space="preserve">                                      контактный тел.: ____________________</w:t>
      </w:r>
    </w:p>
    <w:p w:rsidR="00DB02D9" w:rsidRDefault="00DB02D9">
      <w:pPr>
        <w:pStyle w:val="ConsPlusNonformat"/>
        <w:jc w:val="both"/>
      </w:pPr>
    </w:p>
    <w:p w:rsidR="00DB02D9" w:rsidRDefault="00DB02D9">
      <w:pPr>
        <w:pStyle w:val="ConsPlusNonformat"/>
        <w:jc w:val="both"/>
      </w:pPr>
      <w:r>
        <w:t xml:space="preserve">                                 ЗАЯВЛЕНИЕ</w:t>
      </w:r>
    </w:p>
    <w:p w:rsidR="00DB02D9" w:rsidRDefault="00DB02D9">
      <w:pPr>
        <w:pStyle w:val="ConsPlusNonformat"/>
        <w:jc w:val="both"/>
      </w:pPr>
      <w:r>
        <w:t xml:space="preserve">                           (ПРЕДЛОЖЕНИЕ, ЖАЛОБА)</w:t>
      </w:r>
    </w:p>
    <w:p w:rsidR="00DB02D9" w:rsidRDefault="00DB02D9">
      <w:pPr>
        <w:pStyle w:val="ConsPlusNonformat"/>
        <w:jc w:val="both"/>
      </w:pPr>
    </w:p>
    <w:p w:rsidR="00DB02D9" w:rsidRDefault="00DB02D9">
      <w:pPr>
        <w:pStyle w:val="ConsPlusNonformat"/>
        <w:jc w:val="both"/>
      </w:pPr>
      <w:r>
        <w:t xml:space="preserve">        Изложение сути обращения (заявления, предложения, жалобы).</w:t>
      </w:r>
    </w:p>
    <w:p w:rsidR="00DB02D9" w:rsidRDefault="00DB02D9">
      <w:pPr>
        <w:pStyle w:val="ConsPlusNonformat"/>
        <w:jc w:val="both"/>
      </w:pPr>
    </w:p>
    <w:p w:rsidR="00DB02D9" w:rsidRDefault="00DB02D9">
      <w:pPr>
        <w:pStyle w:val="ConsPlusNonformat"/>
        <w:jc w:val="both"/>
      </w:pPr>
      <w:r>
        <w:t xml:space="preserve">    "__" __________ 20__ г.                       Подпись _____________</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30" w:history="1">
        <w:r>
          <w:rPr>
            <w:color w:val="0000FF"/>
          </w:rPr>
          <w:t>Приложение N 4</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Title"/>
        <w:jc w:val="center"/>
      </w:pPr>
      <w:bookmarkStart w:id="22" w:name="P1015"/>
      <w:bookmarkEnd w:id="22"/>
      <w:r>
        <w:t>БЛОК-СХЕМА</w:t>
      </w:r>
    </w:p>
    <w:p w:rsidR="00DB02D9" w:rsidRDefault="00DB02D9">
      <w:pPr>
        <w:pStyle w:val="ConsPlusTitle"/>
        <w:jc w:val="center"/>
      </w:pPr>
      <w:r>
        <w:t>ПРОВЕДЕНИЯ ПЛАНОВЫХ ПРОВЕРОК ЗА СОБЛЮДЕНИЕМ ПРАВИЛ И НОРМ</w:t>
      </w:r>
    </w:p>
    <w:p w:rsidR="00DB02D9" w:rsidRDefault="00DB02D9">
      <w:pPr>
        <w:pStyle w:val="ConsPlusTitle"/>
        <w:jc w:val="center"/>
      </w:pPr>
      <w:r>
        <w:lastRenderedPageBreak/>
        <w:t>ЭКСПЛУАТАЦИИ МАШИН И ОБОРУДОВАНИЯ В ЧАСТИ ОБЕСПЕЧЕНИЯ</w:t>
      </w:r>
    </w:p>
    <w:p w:rsidR="00DB02D9" w:rsidRDefault="00DB02D9">
      <w:pPr>
        <w:pStyle w:val="ConsPlusTitle"/>
        <w:jc w:val="center"/>
      </w:pPr>
      <w:r>
        <w:t>БЕЗОПАСНОСТИ ДЛЯ ЖИЗНИ И ЗДОРОВЬЯ ЛЮДЕЙ, СОХРАННОСТИ</w:t>
      </w:r>
    </w:p>
    <w:p w:rsidR="00DB02D9" w:rsidRDefault="00DB02D9">
      <w:pPr>
        <w:pStyle w:val="ConsPlusTitle"/>
        <w:jc w:val="center"/>
      </w:pPr>
      <w:r>
        <w:t>ИМУЩЕСТВА, ОХРАНЫ ОКРУЖАЮЩЕЙ СРЕДЫ, А ТАКЖЕ ПРАВИЛ,</w:t>
      </w:r>
    </w:p>
    <w:p w:rsidR="00DB02D9" w:rsidRDefault="00DB02D9">
      <w:pPr>
        <w:pStyle w:val="ConsPlusTitle"/>
        <w:jc w:val="center"/>
      </w:pPr>
      <w:r>
        <w:t>РЕГЛАМЕНТИРУЕМЫХ СТАНДАРТАМИ, ДРУГИМИ НОРМАТИВНЫМИ</w:t>
      </w:r>
    </w:p>
    <w:p w:rsidR="00DB02D9" w:rsidRDefault="00DB02D9">
      <w:pPr>
        <w:pStyle w:val="ConsPlusTitle"/>
        <w:jc w:val="center"/>
      </w:pPr>
      <w:r>
        <w:t>ДОКУМЕНТАМИ И ДОКУМЕНТАЦИЕЙ</w:t>
      </w:r>
    </w:p>
    <w:p w:rsidR="00DB02D9" w:rsidRDefault="00DB02D9">
      <w:pPr>
        <w:pStyle w:val="ConsPlusNormal"/>
      </w:pPr>
    </w:p>
    <w:p w:rsidR="00DB02D9" w:rsidRDefault="00DB02D9">
      <w:pPr>
        <w:pStyle w:val="ConsPlusTitle"/>
        <w:jc w:val="center"/>
        <w:outlineLvl w:val="2"/>
      </w:pPr>
      <w:r>
        <w:t>Плановая проверка</w:t>
      </w:r>
    </w:p>
    <w:p w:rsidR="00DB02D9" w:rsidRDefault="00DB02D9">
      <w:pPr>
        <w:pStyle w:val="ConsPlusNormal"/>
      </w:pPr>
    </w:p>
    <w:p w:rsidR="00DB02D9" w:rsidRDefault="00DB02D9">
      <w:pPr>
        <w:pStyle w:val="ConsPlusNonformat"/>
        <w:jc w:val="both"/>
      </w:pPr>
      <w:r>
        <w:t>┌─────────────────────────────────────────────────────────────────────────┐</w:t>
      </w:r>
    </w:p>
    <w:p w:rsidR="00DB02D9" w:rsidRDefault="00DB02D9">
      <w:pPr>
        <w:pStyle w:val="ConsPlusNonformat"/>
        <w:jc w:val="both"/>
      </w:pPr>
      <w:r>
        <w:t>│                                                                         │</w:t>
      </w:r>
    </w:p>
    <w:p w:rsidR="00DB02D9" w:rsidRDefault="00DB02D9">
      <w:pPr>
        <w:pStyle w:val="ConsPlusNonformat"/>
        <w:jc w:val="both"/>
      </w:pPr>
      <w:r>
        <w:t>│ ┌─────────────────────────────────────────────────────────────────────┐ │</w:t>
      </w:r>
    </w:p>
    <w:p w:rsidR="00DB02D9" w:rsidRDefault="00DB02D9">
      <w:pPr>
        <w:pStyle w:val="ConsPlusNonformat"/>
        <w:jc w:val="both"/>
      </w:pPr>
      <w:r>
        <w:t>│ │    Подготовка проекта ежегодного плана проверок, его подписание     │ │</w:t>
      </w:r>
    </w:p>
    <w:p w:rsidR="00DB02D9" w:rsidRDefault="00DB02D9">
      <w:pPr>
        <w:pStyle w:val="ConsPlusNonformat"/>
        <w:jc w:val="both"/>
      </w:pPr>
      <w:r>
        <w:t>│ │                        руководителем Службы                         │ │</w:t>
      </w:r>
    </w:p>
    <w:p w:rsidR="00DB02D9" w:rsidRDefault="00DB02D9">
      <w:pPr>
        <w:pStyle w:val="ConsPlusNonformat"/>
        <w:jc w:val="both"/>
      </w:pPr>
      <w:r>
        <w:t>│ └──────────────────────────────────┬──────────────────────────────────┘ │</w:t>
      </w:r>
    </w:p>
    <w:p w:rsidR="00DB02D9" w:rsidRDefault="00DB02D9">
      <w:pPr>
        <w:pStyle w:val="ConsPlusNonformat"/>
        <w:jc w:val="both"/>
      </w:pPr>
      <w:r>
        <w:t>│                                    \/                                   │</w:t>
      </w:r>
    </w:p>
    <w:p w:rsidR="00DB02D9" w:rsidRDefault="00DB02D9">
      <w:pPr>
        <w:pStyle w:val="ConsPlusNonformat"/>
        <w:jc w:val="both"/>
      </w:pPr>
      <w:r>
        <w:t>│ ┌─────────────────────────────────────────────────────────────────────┐ │</w:t>
      </w:r>
    </w:p>
    <w:p w:rsidR="00DB02D9" w:rsidRDefault="00DB02D9">
      <w:pPr>
        <w:pStyle w:val="ConsPlusNonformat"/>
        <w:jc w:val="both"/>
      </w:pPr>
      <w:r>
        <w:t>│ │Направление проекта плана проверок с сопроводительным письмом в адрес│ │</w:t>
      </w:r>
    </w:p>
    <w:p w:rsidR="00DB02D9" w:rsidRDefault="00DB02D9">
      <w:pPr>
        <w:pStyle w:val="ConsPlusNonformat"/>
        <w:jc w:val="both"/>
      </w:pPr>
      <w:r>
        <w:t>│ │прокуратуры РК на согласование (в до 01.09 года, предшествующего году│ │</w:t>
      </w:r>
    </w:p>
    <w:p w:rsidR="00DB02D9" w:rsidRDefault="00DB02D9">
      <w:pPr>
        <w:pStyle w:val="ConsPlusNonformat"/>
        <w:jc w:val="both"/>
      </w:pPr>
      <w:r>
        <w:t>│ │                    проведения плановых проверок)                    │ │</w:t>
      </w:r>
    </w:p>
    <w:p w:rsidR="00DB02D9" w:rsidRDefault="00DB02D9">
      <w:pPr>
        <w:pStyle w:val="ConsPlusNonformat"/>
        <w:jc w:val="both"/>
      </w:pPr>
      <w:r>
        <w:t>│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│Получение замечаний/предложений│         │Получение от прокуратуры РК│ │</w:t>
      </w:r>
    </w:p>
    <w:p w:rsidR="00DB02D9" w:rsidRDefault="00DB02D9">
      <w:pPr>
        <w:pStyle w:val="ConsPlusNonformat"/>
        <w:jc w:val="both"/>
      </w:pPr>
      <w:r>
        <w:t>│ │        от прокуратуры РК      │         │  согласования ежегодного  │ │</w:t>
      </w:r>
    </w:p>
    <w:p w:rsidR="00DB02D9" w:rsidRDefault="00DB02D9">
      <w:pPr>
        <w:pStyle w:val="ConsPlusNonformat"/>
        <w:jc w:val="both"/>
      </w:pPr>
      <w:r>
        <w:t>│ └───────────────┬───────────────┘         │       плана проверок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Доработка плана с учетом      ├──&gt;│Утверждение ежегодного плана│ │</w:t>
      </w:r>
    </w:p>
    <w:p w:rsidR="00DB02D9" w:rsidRDefault="00DB02D9">
      <w:pPr>
        <w:pStyle w:val="ConsPlusNonformat"/>
        <w:jc w:val="both"/>
      </w:pPr>
      <w:r>
        <w:t>│ │замечаний/предложений прокуратуры РК│   │            проверок        │ │</w:t>
      </w:r>
    </w:p>
    <w:p w:rsidR="00DB02D9" w:rsidRDefault="00DB02D9">
      <w:pPr>
        <w:pStyle w:val="ConsPlusNonformat"/>
        <w:jc w:val="both"/>
      </w:pPr>
      <w:r>
        <w:t>│ └────────────────────────────────────┘   └─────────────┬──────────────┘ │</w:t>
      </w:r>
    </w:p>
    <w:p w:rsidR="00DB02D9" w:rsidRDefault="00DB02D9">
      <w:pPr>
        <w:pStyle w:val="ConsPlusNonformat"/>
        <w:jc w:val="both"/>
      </w:pPr>
      <w:r>
        <w:t>│                                                        \/               │</w:t>
      </w:r>
    </w:p>
    <w:p w:rsidR="00DB02D9" w:rsidRDefault="00DB02D9">
      <w:pPr>
        <w:pStyle w:val="ConsPlusNonformat"/>
        <w:jc w:val="both"/>
      </w:pPr>
      <w:r>
        <w:t>│                                   ┌───────────────────────────────────┐ │</w:t>
      </w:r>
    </w:p>
    <w:p w:rsidR="00DB02D9" w:rsidRDefault="00DB02D9">
      <w:pPr>
        <w:pStyle w:val="ConsPlusNonformat"/>
        <w:jc w:val="both"/>
      </w:pPr>
      <w:r>
        <w:t>│                                   │   Направление в прокуратуру РК    │ │</w:t>
      </w:r>
    </w:p>
    <w:p w:rsidR="00DB02D9" w:rsidRDefault="00DB02D9">
      <w:pPr>
        <w:pStyle w:val="ConsPlusNonformat"/>
        <w:jc w:val="both"/>
      </w:pPr>
      <w:r>
        <w:t>│                                   │  утвержденного плана проверок (в  │ │</w:t>
      </w:r>
    </w:p>
    <w:p w:rsidR="00DB02D9" w:rsidRDefault="00DB02D9">
      <w:pPr>
        <w:pStyle w:val="ConsPlusNonformat"/>
        <w:jc w:val="both"/>
      </w:pPr>
      <w:r>
        <w:t>│                                   │срок до 01.11 года, предшествующего│ │</w:t>
      </w:r>
    </w:p>
    <w:p w:rsidR="00DB02D9" w:rsidRDefault="00DB02D9">
      <w:pPr>
        <w:pStyle w:val="ConsPlusNonformat"/>
        <w:jc w:val="both"/>
      </w:pPr>
      <w:r>
        <w:t>│                                   │году проведения плановых проверок);│ │</w:t>
      </w:r>
    </w:p>
    <w:p w:rsidR="00DB02D9" w:rsidRDefault="00DB02D9">
      <w:pPr>
        <w:pStyle w:val="ConsPlusNonformat"/>
        <w:jc w:val="both"/>
      </w:pPr>
      <w:r>
        <w:t>│                                   │   размещение плана проверок на    │ │</w:t>
      </w:r>
    </w:p>
    <w:p w:rsidR="00DB02D9" w:rsidRDefault="00DB02D9">
      <w:pPr>
        <w:pStyle w:val="ConsPlusNonformat"/>
        <w:jc w:val="both"/>
      </w:pPr>
      <w:r>
        <w:t>│                                   │официальном сайте Службы (в срок до│ │</w:t>
      </w:r>
    </w:p>
    <w:p w:rsidR="00DB02D9" w:rsidRDefault="00DB02D9">
      <w:pPr>
        <w:pStyle w:val="ConsPlusNonformat"/>
        <w:jc w:val="both"/>
      </w:pPr>
      <w:r>
        <w:t>│                                   │   31.12, предшествующего году     │ │</w:t>
      </w:r>
    </w:p>
    <w:p w:rsidR="00DB02D9" w:rsidRDefault="00DB02D9">
      <w:pPr>
        <w:pStyle w:val="ConsPlusNonformat"/>
        <w:jc w:val="both"/>
      </w:pPr>
      <w:r>
        <w:t>│                                   │   проведения плановых проверок)   │ │</w:t>
      </w:r>
    </w:p>
    <w:p w:rsidR="00DB02D9" w:rsidRDefault="00DB02D9">
      <w:pPr>
        <w:pStyle w:val="ConsPlusNonformat"/>
        <w:jc w:val="both"/>
      </w:pPr>
      <w:r>
        <w:t>│                                   └───────────────────────────────────┘ │</w:t>
      </w:r>
    </w:p>
    <w:p w:rsidR="00DB02D9" w:rsidRDefault="00DB02D9">
      <w:pPr>
        <w:pStyle w:val="ConsPlusNonformat"/>
        <w:jc w:val="both"/>
      </w:pPr>
      <w:r>
        <w:t>│                                                                         │</w:t>
      </w:r>
    </w:p>
    <w:p w:rsidR="00DB02D9" w:rsidRDefault="00DB02D9">
      <w:pPr>
        <w:pStyle w:val="ConsPlusNonformat"/>
        <w:jc w:val="both"/>
      </w:pPr>
      <w:r>
        <w:t>└───────────────────────────────┬┬────────────────────────────────────────┘</w:t>
      </w:r>
    </w:p>
    <w:p w:rsidR="00DB02D9" w:rsidRDefault="00DB02D9">
      <w:pPr>
        <w:pStyle w:val="ConsPlusNonformat"/>
        <w:jc w:val="both"/>
      </w:pPr>
      <w:r>
        <w:t xml:space="preserve">                                \/</w:t>
      </w:r>
    </w:p>
    <w:p w:rsidR="00DB02D9" w:rsidRDefault="00DB02D9">
      <w:pPr>
        <w:pStyle w:val="ConsPlusNonformat"/>
        <w:jc w:val="both"/>
      </w:pPr>
      <w:r>
        <w:t>┌─────────────────────────────────────────────────────────────────────────┐</w:t>
      </w:r>
    </w:p>
    <w:p w:rsidR="00DB02D9" w:rsidRDefault="00DB02D9">
      <w:pPr>
        <w:pStyle w:val="ConsPlusNonformat"/>
        <w:jc w:val="both"/>
      </w:pPr>
      <w:r>
        <w:t>│                Уведомление ЮЛ, ИП о проведении проверки                 │</w:t>
      </w:r>
    </w:p>
    <w:p w:rsidR="00DB02D9" w:rsidRDefault="00DB02D9">
      <w:pPr>
        <w:pStyle w:val="ConsPlusNonformat"/>
        <w:jc w:val="both"/>
      </w:pPr>
      <w:r>
        <w:t>└───────────────────────────────┬┬────────────────────────────────────────┘</w:t>
      </w:r>
    </w:p>
    <w:p w:rsidR="00DB02D9" w:rsidRDefault="00DB02D9">
      <w:pPr>
        <w:pStyle w:val="ConsPlusNonformat"/>
        <w:jc w:val="both"/>
      </w:pPr>
      <w:r>
        <w:t xml:space="preserve">                                \/</w:t>
      </w:r>
    </w:p>
    <w:p w:rsidR="00DB02D9" w:rsidRDefault="00DB02D9">
      <w:pPr>
        <w:pStyle w:val="ConsPlusNonformat"/>
        <w:jc w:val="both"/>
      </w:pPr>
      <w:r>
        <w:t>┌─────────────────────────────────────────────────────────────────────────┐</w:t>
      </w:r>
    </w:p>
    <w:p w:rsidR="00DB02D9" w:rsidRDefault="00DB02D9">
      <w:pPr>
        <w:pStyle w:val="ConsPlusNonformat"/>
        <w:jc w:val="both"/>
      </w:pPr>
      <w:r>
        <w:t>│                                                                         │</w:t>
      </w:r>
    </w:p>
    <w:p w:rsidR="00DB02D9" w:rsidRDefault="00DB02D9">
      <w:pPr>
        <w:pStyle w:val="ConsPlusNonformat"/>
        <w:jc w:val="both"/>
      </w:pPr>
      <w:r>
        <w:t>│ ┌─────────────────────────────────────────────────────────────────────┐ │</w:t>
      </w:r>
    </w:p>
    <w:p w:rsidR="00DB02D9" w:rsidRDefault="00DB02D9">
      <w:pPr>
        <w:pStyle w:val="ConsPlusNonformat"/>
        <w:jc w:val="both"/>
      </w:pPr>
      <w:r>
        <w:t>│ │                    Проведение плановой проверки                     │ │</w:t>
      </w:r>
    </w:p>
    <w:p w:rsidR="00DB02D9" w:rsidRDefault="00DB02D9">
      <w:pPr>
        <w:pStyle w:val="ConsPlusNonformat"/>
        <w:jc w:val="both"/>
      </w:pPr>
      <w:r>
        <w:t>│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│Проведение плановой документарной│ │  Проведение плановой выездной   │ │</w:t>
      </w:r>
    </w:p>
    <w:p w:rsidR="00DB02D9" w:rsidRDefault="00DB02D9">
      <w:pPr>
        <w:pStyle w:val="ConsPlusNonformat"/>
        <w:jc w:val="both"/>
      </w:pPr>
      <w:r>
        <w:t>│ │            проверки             │ │            проверки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Подготовка приказа о проведении │ │ Подготовка приказа о проведении │ │</w:t>
      </w:r>
    </w:p>
    <w:p w:rsidR="00DB02D9" w:rsidRDefault="00DB02D9">
      <w:pPr>
        <w:pStyle w:val="ConsPlusNonformat"/>
        <w:jc w:val="both"/>
      </w:pPr>
      <w:r>
        <w:lastRenderedPageBreak/>
        <w:t>│ │плановой проверки, его подписание│ │плановой проверки, его подписание│ │</w:t>
      </w:r>
    </w:p>
    <w:p w:rsidR="00DB02D9" w:rsidRDefault="00DB02D9">
      <w:pPr>
        <w:pStyle w:val="ConsPlusNonformat"/>
        <w:jc w:val="both"/>
      </w:pPr>
      <w:r>
        <w:t>│ │руководителем (за 15 рабочих дней│ │руководителем (за 15 рабочих дней│ │</w:t>
      </w:r>
    </w:p>
    <w:p w:rsidR="00DB02D9" w:rsidRDefault="00DB02D9">
      <w:pPr>
        <w:pStyle w:val="ConsPlusNonformat"/>
        <w:jc w:val="both"/>
      </w:pPr>
      <w:r>
        <w:t>│ │  до начала проведения проверки) │ │ до начала проведения проверки)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│Направление копии приказа│        │    Направление копии приказа о   │ │</w:t>
      </w:r>
    </w:p>
    <w:p w:rsidR="00DB02D9" w:rsidRDefault="00DB02D9">
      <w:pPr>
        <w:pStyle w:val="ConsPlusNonformat"/>
        <w:jc w:val="both"/>
      </w:pPr>
      <w:r>
        <w:t>│ │  о проведении проверки  │        │проведении проверки в адрес ЮЛ, ИП│ │</w:t>
      </w:r>
    </w:p>
    <w:p w:rsidR="00DB02D9" w:rsidRDefault="00DB02D9">
      <w:pPr>
        <w:pStyle w:val="ConsPlusNonformat"/>
        <w:jc w:val="both"/>
      </w:pPr>
      <w:r>
        <w:t>│ │      в адрес ЮЛ, ИП     │        │   (не позднее 3 рабочих дней до  │ │</w:t>
      </w:r>
    </w:p>
    <w:p w:rsidR="00DB02D9" w:rsidRDefault="00DB02D9">
      <w:pPr>
        <w:pStyle w:val="ConsPlusNonformat"/>
        <w:jc w:val="both"/>
      </w:pPr>
      <w:r>
        <w:t>│ └─────────────┬───────────┘        │    начала проведения проверки)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│Проверка сведений, содержащихся в│ │       Проведение проверки       │ │</w:t>
      </w:r>
    </w:p>
    <w:p w:rsidR="00DB02D9" w:rsidRDefault="00DB02D9">
      <w:pPr>
        <w:pStyle w:val="ConsPlusNonformat"/>
        <w:jc w:val="both"/>
      </w:pPr>
      <w:r>
        <w:t>│ │ документах ЮЛ, ИП, имеющихся в  │ └────────────────┬────────────────┘ │</w:t>
      </w:r>
    </w:p>
    <w:p w:rsidR="00DB02D9" w:rsidRDefault="00DB02D9">
      <w:pPr>
        <w:pStyle w:val="ConsPlusNonformat"/>
        <w:jc w:val="both"/>
      </w:pPr>
      <w:r>
        <w:t>│ │распоряжении Службы (в течение 3 │                  \/                 │</w:t>
      </w:r>
    </w:p>
    <w:p w:rsidR="00DB02D9" w:rsidRDefault="00DB02D9">
      <w:pPr>
        <w:pStyle w:val="ConsPlusNonformat"/>
        <w:jc w:val="both"/>
      </w:pPr>
      <w:r>
        <w:t>│ │          рабочих дней)          │ ┌───────────────────────────────┐   │</w:t>
      </w:r>
    </w:p>
    <w:p w:rsidR="00DB02D9" w:rsidRDefault="00DB02D9">
      <w:pPr>
        <w:pStyle w:val="ConsPlusNonformat"/>
        <w:jc w:val="both"/>
      </w:pPr>
      <w:r>
        <w:t>│ └────┬────────────────────────┬───┘ │Оформление результата проверки:│   │</w:t>
      </w:r>
    </w:p>
    <w:p w:rsidR="00DB02D9" w:rsidRDefault="00DB02D9">
      <w:pPr>
        <w:pStyle w:val="ConsPlusNonformat"/>
        <w:jc w:val="both"/>
      </w:pPr>
      <w:r>
        <w:t>│      │                        │     │1 экз. - в дело;               │   │</w:t>
      </w:r>
    </w:p>
    <w:p w:rsidR="00DB02D9" w:rsidRDefault="00DB02D9">
      <w:pPr>
        <w:pStyle w:val="ConsPlusNonformat"/>
        <w:jc w:val="both"/>
      </w:pPr>
      <w:r>
        <w:t>│      │                        │     │1 экз. - в адрес ЮЛ, ИП        │   │</w:t>
      </w:r>
    </w:p>
    <w:p w:rsidR="00DB02D9" w:rsidRDefault="00DB02D9">
      <w:pPr>
        <w:pStyle w:val="ConsPlusNonformat"/>
        <w:jc w:val="both"/>
      </w:pPr>
      <w:r>
        <w:t>│      │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Направление в    │ │Оформление результата  │                       │</w:t>
      </w:r>
    </w:p>
    <w:p w:rsidR="00DB02D9" w:rsidRDefault="00DB02D9">
      <w:pPr>
        <w:pStyle w:val="ConsPlusNonformat"/>
        <w:jc w:val="both"/>
      </w:pPr>
      <w:r>
        <w:t>│ │ адрес ЮЛ, ИП запроса│ │проверки:              │                       │</w:t>
      </w:r>
    </w:p>
    <w:p w:rsidR="00DB02D9" w:rsidRDefault="00DB02D9">
      <w:pPr>
        <w:pStyle w:val="ConsPlusNonformat"/>
        <w:jc w:val="both"/>
      </w:pPr>
      <w:r>
        <w:t>│ │  о представлении    │ │1 экз. - в дело;       │                       │</w:t>
      </w:r>
    </w:p>
    <w:p w:rsidR="00DB02D9" w:rsidRDefault="00DB02D9">
      <w:pPr>
        <w:pStyle w:val="ConsPlusNonformat"/>
        <w:jc w:val="both"/>
      </w:pPr>
      <w:r>
        <w:t>│ │документов, пояснения│ │1 экз. - в адрес ЮЛ, ИП│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   │                                 │</w:t>
      </w:r>
    </w:p>
    <w:p w:rsidR="00DB02D9" w:rsidRDefault="00DB02D9">
      <w:pPr>
        <w:pStyle w:val="ConsPlusNonformat"/>
        <w:jc w:val="both"/>
      </w:pPr>
      <w:r>
        <w:t>│ │Получение документов, их анализ и│   │                                 │</w:t>
      </w:r>
    </w:p>
    <w:p w:rsidR="00DB02D9" w:rsidRDefault="00DB02D9">
      <w:pPr>
        <w:pStyle w:val="ConsPlusNonformat"/>
        <w:jc w:val="both"/>
      </w:pPr>
      <w:r>
        <w:t>│ │     оценка (3 рабочих дня)      │   │                                 │</w:t>
      </w:r>
    </w:p>
    <w:p w:rsidR="00DB02D9" w:rsidRDefault="00DB02D9">
      <w:pPr>
        <w:pStyle w:val="ConsPlusNonformat"/>
        <w:jc w:val="both"/>
      </w:pPr>
      <w:r>
        <w:t>│ └────────┬─────────────────┬──────┘   │                                 │</w:t>
      </w:r>
    </w:p>
    <w:p w:rsidR="00DB02D9" w:rsidRDefault="00DB02D9">
      <w:pPr>
        <w:pStyle w:val="ConsPlusNonformat"/>
        <w:jc w:val="both"/>
      </w:pPr>
      <w:r>
        <w:t>│          \/                \/         │                                 │</w:t>
      </w:r>
    </w:p>
    <w:p w:rsidR="00DB02D9" w:rsidRDefault="00DB02D9">
      <w:pPr>
        <w:pStyle w:val="ConsPlusNonformat"/>
        <w:jc w:val="both"/>
      </w:pPr>
      <w:r>
        <w:t>│ ┌─────────────────┐ ┌─────────────────┴──┐                              │</w:t>
      </w:r>
    </w:p>
    <w:p w:rsidR="00DB02D9" w:rsidRDefault="00DB02D9">
      <w:pPr>
        <w:pStyle w:val="ConsPlusNonformat"/>
        <w:jc w:val="both"/>
      </w:pPr>
      <w:r>
        <w:t>│ │Наличие замечаний│ │Отсутствие замечаний│                              │</w:t>
      </w:r>
    </w:p>
    <w:p w:rsidR="00DB02D9" w:rsidRDefault="00DB02D9">
      <w:pPr>
        <w:pStyle w:val="ConsPlusNonformat"/>
        <w:jc w:val="both"/>
      </w:pPr>
      <w:r>
        <w:t>│ └────────┬────────┘ └────────────────────┘                              │</w:t>
      </w:r>
    </w:p>
    <w:p w:rsidR="00DB02D9" w:rsidRDefault="00DB02D9">
      <w:pPr>
        <w:pStyle w:val="ConsPlusNonformat"/>
        <w:jc w:val="both"/>
      </w:pPr>
      <w:r>
        <w:t>│          \/                                                             │</w:t>
      </w:r>
    </w:p>
    <w:p w:rsidR="00DB02D9" w:rsidRDefault="00DB02D9">
      <w:pPr>
        <w:pStyle w:val="ConsPlusNonformat"/>
        <w:jc w:val="both"/>
      </w:pPr>
      <w:r>
        <w:t>│ ┌─────────────────┐                                                     │</w:t>
      </w:r>
    </w:p>
    <w:p w:rsidR="00DB02D9" w:rsidRDefault="00DB02D9">
      <w:pPr>
        <w:pStyle w:val="ConsPlusNonformat"/>
        <w:jc w:val="both"/>
      </w:pPr>
      <w:r>
        <w:t>│ │Выездная проверка│                                                     │</w:t>
      </w:r>
    </w:p>
    <w:p w:rsidR="00DB02D9" w:rsidRDefault="00DB02D9">
      <w:pPr>
        <w:pStyle w:val="ConsPlusNonformat"/>
        <w:jc w:val="both"/>
      </w:pPr>
      <w:r>
        <w:t>│ └─────────────────┘                                                     │</w:t>
      </w:r>
    </w:p>
    <w:p w:rsidR="00DB02D9" w:rsidRDefault="00DB02D9">
      <w:pPr>
        <w:pStyle w:val="ConsPlusNonformat"/>
        <w:jc w:val="both"/>
      </w:pPr>
      <w:r>
        <w:t>│                                                                         │</w:t>
      </w:r>
    </w:p>
    <w:p w:rsidR="00DB02D9" w:rsidRDefault="00DB02D9">
      <w:pPr>
        <w:pStyle w:val="ConsPlusNonformat"/>
        <w:jc w:val="both"/>
      </w:pPr>
      <w:r>
        <w:t>└─────────────────────────────────────────────────────────────────────────┘</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31" w:history="1">
        <w:r>
          <w:rPr>
            <w:color w:val="0000FF"/>
          </w:rPr>
          <w:t>Приложение N 5</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lastRenderedPageBreak/>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Title"/>
        <w:jc w:val="center"/>
      </w:pPr>
      <w:bookmarkStart w:id="23" w:name="P1144"/>
      <w:bookmarkEnd w:id="23"/>
      <w:r>
        <w:t>БЛОК-СХЕМА</w:t>
      </w:r>
    </w:p>
    <w:p w:rsidR="00DB02D9" w:rsidRDefault="00DB02D9">
      <w:pPr>
        <w:pStyle w:val="ConsPlusTitle"/>
        <w:jc w:val="center"/>
      </w:pPr>
      <w:r>
        <w:t>ПРОВЕДЕНИЯ ВНЕПЛАНОВЫХ ПРОВЕРОК ЗА СОБЛЮДЕНИЕМ ПРАВИЛ</w:t>
      </w:r>
    </w:p>
    <w:p w:rsidR="00DB02D9" w:rsidRDefault="00DB02D9">
      <w:pPr>
        <w:pStyle w:val="ConsPlusTitle"/>
        <w:jc w:val="center"/>
      </w:pPr>
      <w:r>
        <w:t>И НОРМ ЭКСПЛУАТАЦИИ МАШИН И ОБОРУДОВАНИЯ В ЧАСТИ</w:t>
      </w:r>
    </w:p>
    <w:p w:rsidR="00DB02D9" w:rsidRDefault="00DB02D9">
      <w:pPr>
        <w:pStyle w:val="ConsPlusTitle"/>
        <w:jc w:val="center"/>
      </w:pPr>
      <w:r>
        <w:t>ОБЕСПЕЧЕНИЯ БЕЗОПАСНОСТИ ДЛЯ ЖИЗНИ И ЗДОРОВЬЯ ЛЮДЕЙ,</w:t>
      </w:r>
    </w:p>
    <w:p w:rsidR="00DB02D9" w:rsidRDefault="00DB02D9">
      <w:pPr>
        <w:pStyle w:val="ConsPlusTitle"/>
        <w:jc w:val="center"/>
      </w:pPr>
      <w:r>
        <w:t>СОХРАННОСТИ ИМУЩЕСТВА, ОХРАНЫ ОКРУЖАЮЩЕЙ СРЕДЫ,</w:t>
      </w:r>
    </w:p>
    <w:p w:rsidR="00DB02D9" w:rsidRDefault="00DB02D9">
      <w:pPr>
        <w:pStyle w:val="ConsPlusTitle"/>
        <w:jc w:val="center"/>
      </w:pPr>
      <w:r>
        <w:t>А ТАКЖЕ ПРАВИЛ, РЕГЛАМЕНТИРУЕМЫХ СТАНДАРТАМИ,</w:t>
      </w:r>
    </w:p>
    <w:p w:rsidR="00DB02D9" w:rsidRDefault="00DB02D9">
      <w:pPr>
        <w:pStyle w:val="ConsPlusTitle"/>
        <w:jc w:val="center"/>
      </w:pPr>
      <w:r>
        <w:t>ДРУГИМИ НОРМАТИВНЫМИ ДОКУМЕНТАМИ И ДОКУМЕНТАЦИЕЙ</w:t>
      </w:r>
    </w:p>
    <w:p w:rsidR="00DB02D9" w:rsidRDefault="00DB02D9">
      <w:pPr>
        <w:pStyle w:val="ConsPlusNormal"/>
      </w:pPr>
    </w:p>
    <w:p w:rsidR="00DB02D9" w:rsidRDefault="00DB02D9">
      <w:pPr>
        <w:pStyle w:val="ConsPlusTitle"/>
        <w:jc w:val="center"/>
        <w:outlineLvl w:val="2"/>
      </w:pPr>
      <w:r>
        <w:t>Внеплановая проверка</w:t>
      </w:r>
    </w:p>
    <w:p w:rsidR="00DB02D9" w:rsidRDefault="00DB02D9">
      <w:pPr>
        <w:pStyle w:val="ConsPlusNormal"/>
      </w:pPr>
    </w:p>
    <w:p w:rsidR="00DB02D9" w:rsidRDefault="00DB02D9">
      <w:pPr>
        <w:pStyle w:val="ConsPlusNonformat"/>
        <w:jc w:val="both"/>
      </w:pPr>
      <w:r>
        <w:t>┌─────────────────────────────────────────────────────────────────────────┐</w:t>
      </w:r>
    </w:p>
    <w:p w:rsidR="00DB02D9" w:rsidRDefault="00DB02D9">
      <w:pPr>
        <w:pStyle w:val="ConsPlusNonformat"/>
        <w:jc w:val="both"/>
      </w:pPr>
      <w:r>
        <w:t>│                     Проведение внеплановой проверки                     │</w:t>
      </w:r>
    </w:p>
    <w:p w:rsidR="00DB02D9" w:rsidRDefault="00DB02D9">
      <w:pPr>
        <w:pStyle w:val="ConsPlusNonformat"/>
        <w:jc w:val="both"/>
      </w:pPr>
      <w:r>
        <w:t>└──────────────────┬──────────────────────────────────────┬───────────────┘</w:t>
      </w:r>
    </w:p>
    <w:p w:rsidR="00DB02D9" w:rsidRDefault="00DB02D9">
      <w:pPr>
        <w:pStyle w:val="ConsPlusNonformat"/>
        <w:jc w:val="both"/>
      </w:pPr>
      <w:r>
        <w:t xml:space="preserve">                   \/                                     \/</w:t>
      </w:r>
    </w:p>
    <w:p w:rsidR="00DB02D9" w:rsidRDefault="00DB02D9">
      <w:pPr>
        <w:pStyle w:val="ConsPlusNonformat"/>
        <w:jc w:val="both"/>
      </w:pPr>
      <w:r>
        <w:t>┌────────────────────────────────────┐ ┌──────────────────────────────────┐</w:t>
      </w:r>
    </w:p>
    <w:p w:rsidR="00DB02D9" w:rsidRDefault="00DB02D9">
      <w:pPr>
        <w:pStyle w:val="ConsPlusNonformat"/>
        <w:jc w:val="both"/>
      </w:pPr>
      <w:r>
        <w:t>│Проведение внеплановой документарной│ │  Проведение внеплановой выездной │</w:t>
      </w:r>
    </w:p>
    <w:p w:rsidR="00DB02D9" w:rsidRDefault="00DB02D9">
      <w:pPr>
        <w:pStyle w:val="ConsPlusNonformat"/>
        <w:jc w:val="both"/>
      </w:pPr>
      <w:r>
        <w:t>│              проверки              │ │             проверки             │</w:t>
      </w:r>
    </w:p>
    <w:p w:rsidR="00DB02D9" w:rsidRDefault="00DB02D9">
      <w:pPr>
        <w:pStyle w:val="ConsPlusNonformat"/>
        <w:jc w:val="both"/>
      </w:pPr>
      <w:r>
        <w:t>└─────────────────┬──────────────────┘ └─────────────────┬────────────────┘</w:t>
      </w:r>
    </w:p>
    <w:p w:rsidR="00DB02D9" w:rsidRDefault="00DB02D9">
      <w:pPr>
        <w:pStyle w:val="ConsPlusNonformat"/>
        <w:jc w:val="both"/>
      </w:pPr>
      <w:r>
        <w:t xml:space="preserve">                  \/                                     \/</w:t>
      </w:r>
    </w:p>
    <w:p w:rsidR="00DB02D9" w:rsidRDefault="00DB02D9">
      <w:pPr>
        <w:pStyle w:val="ConsPlusNonformat"/>
        <w:jc w:val="both"/>
      </w:pPr>
      <w:r>
        <w:t xml:space="preserve"> ┌───────────────────────────────┐ ┌────────────────────────────────────┐</w:t>
      </w:r>
    </w:p>
    <w:p w:rsidR="00DB02D9" w:rsidRDefault="00DB02D9">
      <w:pPr>
        <w:pStyle w:val="ConsPlusNonformat"/>
        <w:jc w:val="both"/>
      </w:pPr>
      <w:r>
        <w:t xml:space="preserve"> │Подготовка приказа о проведении│ │   Подготовка приказа о проведении  │</w:t>
      </w:r>
    </w:p>
    <w:p w:rsidR="00DB02D9" w:rsidRDefault="00DB02D9">
      <w:pPr>
        <w:pStyle w:val="ConsPlusNonformat"/>
        <w:jc w:val="both"/>
      </w:pPr>
      <w:r>
        <w:t xml:space="preserve"> │   внеплановой проверки, его   │ │внеплановой проверки, его подписание│</w:t>
      </w:r>
    </w:p>
    <w:p w:rsidR="00DB02D9" w:rsidRDefault="00DB02D9">
      <w:pPr>
        <w:pStyle w:val="ConsPlusNonformat"/>
        <w:jc w:val="both"/>
      </w:pPr>
      <w:r>
        <w:t xml:space="preserve"> │   подписание руководителем    │ │    руководителем (1 рабочий день)  │</w:t>
      </w:r>
    </w:p>
    <w:p w:rsidR="00DB02D9" w:rsidRDefault="00DB02D9">
      <w:pPr>
        <w:pStyle w:val="ConsPlusNonformat"/>
        <w:jc w:val="both"/>
      </w:pPr>
      <w:r>
        <w:t xml:space="preserve"> └───────────────┬───────────────┘ └────────────────────┬───────────────┘</w:t>
      </w:r>
    </w:p>
    <w:p w:rsidR="00DB02D9" w:rsidRDefault="00DB02D9">
      <w:pPr>
        <w:pStyle w:val="ConsPlusNonformat"/>
        <w:jc w:val="both"/>
      </w:pPr>
      <w:r>
        <w:t xml:space="preserve">                 \/                                     \/</w:t>
      </w:r>
    </w:p>
    <w:p w:rsidR="00DB02D9" w:rsidRDefault="00DB02D9">
      <w:pPr>
        <w:pStyle w:val="ConsPlusNonformat"/>
        <w:jc w:val="both"/>
      </w:pPr>
      <w:r>
        <w:t>┌───────────────────────────────────┐ ┌───────────────────────────────────┐</w:t>
      </w:r>
    </w:p>
    <w:p w:rsidR="00DB02D9" w:rsidRDefault="00DB02D9">
      <w:pPr>
        <w:pStyle w:val="ConsPlusNonformat"/>
        <w:jc w:val="both"/>
      </w:pPr>
      <w:r>
        <w:t>│    Направление копии приказа о    │ │    Направление копии приказа о    │</w:t>
      </w:r>
    </w:p>
    <w:p w:rsidR="00DB02D9" w:rsidRDefault="00DB02D9">
      <w:pPr>
        <w:pStyle w:val="ConsPlusNonformat"/>
        <w:jc w:val="both"/>
      </w:pPr>
      <w:r>
        <w:t>│проведении проверки в адрес ЮЛ, ИП │ │проведении проверки в адрес ЮЛ, ИП │</w:t>
      </w:r>
    </w:p>
    <w:p w:rsidR="00DB02D9" w:rsidRDefault="00DB02D9">
      <w:pPr>
        <w:pStyle w:val="ConsPlusNonformat"/>
        <w:jc w:val="both"/>
      </w:pPr>
      <w:r>
        <w:t>│(не менее чем за 24 часа до начала │ │(не менее чем за 24 часа до начала │</w:t>
      </w:r>
    </w:p>
    <w:p w:rsidR="00DB02D9" w:rsidRDefault="00DB02D9">
      <w:pPr>
        <w:pStyle w:val="ConsPlusNonformat"/>
        <w:jc w:val="both"/>
      </w:pPr>
      <w:r>
        <w:t>│       проведения проверки)        │ │       проведения проверки)        │</w:t>
      </w:r>
    </w:p>
    <w:p w:rsidR="00DB02D9" w:rsidRDefault="00DB02D9">
      <w:pPr>
        <w:pStyle w:val="ConsPlusNonformat"/>
        <w:jc w:val="both"/>
      </w:pPr>
      <w:r>
        <w:t>└────────────────┬──────────────────┘ └─────────────────┬─────────────────┘</w:t>
      </w:r>
    </w:p>
    <w:p w:rsidR="00DB02D9" w:rsidRDefault="00DB02D9">
      <w:pPr>
        <w:pStyle w:val="ConsPlusNonformat"/>
        <w:jc w:val="both"/>
      </w:pPr>
      <w:r>
        <w:t xml:space="preserve">                 \/                                     \/</w:t>
      </w:r>
    </w:p>
    <w:p w:rsidR="00DB02D9" w:rsidRDefault="00DB02D9">
      <w:pPr>
        <w:pStyle w:val="ConsPlusNonformat"/>
        <w:jc w:val="both"/>
      </w:pPr>
      <w:r>
        <w:t>┌───────────────────────────────────┐ ┌───────────────────────────────────┐</w:t>
      </w:r>
    </w:p>
    <w:p w:rsidR="00DB02D9" w:rsidRDefault="00DB02D9">
      <w:pPr>
        <w:pStyle w:val="ConsPlusNonformat"/>
        <w:jc w:val="both"/>
      </w:pPr>
      <w:r>
        <w:t>│ Проверка сведений, содержащихся в │ │        Проведение проверки        │</w:t>
      </w:r>
    </w:p>
    <w:p w:rsidR="00DB02D9" w:rsidRDefault="00DB02D9">
      <w:pPr>
        <w:pStyle w:val="ConsPlusNonformat"/>
        <w:jc w:val="both"/>
      </w:pPr>
      <w:r>
        <w:t>│  документах ЮЛ, ИП, имеющихся в   │ └─────────────────┬─────────────────┘</w:t>
      </w:r>
    </w:p>
    <w:p w:rsidR="00DB02D9" w:rsidRDefault="00DB02D9">
      <w:pPr>
        <w:pStyle w:val="ConsPlusNonformat"/>
        <w:jc w:val="both"/>
      </w:pPr>
      <w:r>
        <w:t>│ распоряжении Службы (в течение 3  │                   \/</w:t>
      </w:r>
    </w:p>
    <w:p w:rsidR="00DB02D9" w:rsidRDefault="00DB02D9">
      <w:pPr>
        <w:pStyle w:val="ConsPlusNonformat"/>
        <w:jc w:val="both"/>
      </w:pPr>
      <w:r>
        <w:t>│           рабочих дней)           │ ┌───────────────────────────────────┐</w:t>
      </w:r>
    </w:p>
    <w:p w:rsidR="00DB02D9" w:rsidRDefault="00DB02D9">
      <w:pPr>
        <w:pStyle w:val="ConsPlusNonformat"/>
        <w:jc w:val="both"/>
      </w:pPr>
      <w:r>
        <w:t>└───────────┬────────────────────┬──┘ │  Оформление результата проверки:  │</w:t>
      </w:r>
    </w:p>
    <w:p w:rsidR="00DB02D9" w:rsidRDefault="00DB02D9">
      <w:pPr>
        <w:pStyle w:val="ConsPlusNonformat"/>
        <w:jc w:val="both"/>
      </w:pPr>
      <w:r>
        <w:t xml:space="preserve">            │                    │    │         1 экз. - в дело;          │</w:t>
      </w:r>
    </w:p>
    <w:p w:rsidR="00DB02D9" w:rsidRDefault="00DB02D9">
      <w:pPr>
        <w:pStyle w:val="ConsPlusNonformat"/>
        <w:jc w:val="both"/>
      </w:pPr>
      <w:r>
        <w:t xml:space="preserve">            │                    │    │      1 экз. - в адрес ЮЛ, ИП      │</w:t>
      </w:r>
    </w:p>
    <w:p w:rsidR="00DB02D9" w:rsidRDefault="00DB02D9">
      <w:pPr>
        <w:pStyle w:val="ConsPlusNonformat"/>
        <w:jc w:val="both"/>
      </w:pPr>
      <w:r>
        <w:t xml:space="preserve">            │                    │    └───────────────────────────────────┘</w:t>
      </w:r>
    </w:p>
    <w:p w:rsidR="00DB02D9" w:rsidRDefault="00DB02D9">
      <w:pPr>
        <w:pStyle w:val="ConsPlusNonformat"/>
        <w:jc w:val="both"/>
      </w:pPr>
      <w:r>
        <w:t xml:space="preserve">            \/                   \/</w:t>
      </w:r>
    </w:p>
    <w:p w:rsidR="00DB02D9" w:rsidRDefault="00DB02D9">
      <w:pPr>
        <w:pStyle w:val="ConsPlusNonformat"/>
        <w:jc w:val="both"/>
      </w:pPr>
      <w:r>
        <w:t>┌──────────────────────────┐ ┌───────────────────────────────┐</w:t>
      </w:r>
    </w:p>
    <w:p w:rsidR="00DB02D9" w:rsidRDefault="00DB02D9">
      <w:pPr>
        <w:pStyle w:val="ConsPlusNonformat"/>
        <w:jc w:val="both"/>
      </w:pPr>
      <w:r>
        <w:t>│  Направление в адрес ЮЛ, │ │Оформление результата проверки:│</w:t>
      </w:r>
    </w:p>
    <w:p w:rsidR="00DB02D9" w:rsidRDefault="00DB02D9">
      <w:pPr>
        <w:pStyle w:val="ConsPlusNonformat"/>
        <w:jc w:val="both"/>
      </w:pPr>
      <w:r>
        <w:t>│ИП запроса о представлении│ │1 экз. - в дело;               │</w:t>
      </w:r>
    </w:p>
    <w:p w:rsidR="00DB02D9" w:rsidRDefault="00DB02D9">
      <w:pPr>
        <w:pStyle w:val="ConsPlusNonformat"/>
        <w:jc w:val="both"/>
      </w:pPr>
      <w:r>
        <w:t>│   документов, пояснения  │ │1 экз. - в адрес ЮЛ, ИП        │</w:t>
      </w:r>
    </w:p>
    <w:p w:rsidR="00DB02D9" w:rsidRDefault="00DB02D9">
      <w:pPr>
        <w:pStyle w:val="ConsPlusNonformat"/>
        <w:jc w:val="both"/>
      </w:pPr>
      <w:r>
        <w:t>└───────────┬──────────────┘ └───────────────────────────────┘</w:t>
      </w:r>
    </w:p>
    <w:p w:rsidR="00DB02D9" w:rsidRDefault="00DB02D9">
      <w:pPr>
        <w:pStyle w:val="ConsPlusNonformat"/>
        <w:jc w:val="both"/>
      </w:pPr>
      <w:r>
        <w:t xml:space="preserve">            \/                       /\</w:t>
      </w:r>
    </w:p>
    <w:p w:rsidR="00DB02D9" w:rsidRDefault="00DB02D9">
      <w:pPr>
        <w:pStyle w:val="ConsPlusNonformat"/>
        <w:jc w:val="both"/>
      </w:pPr>
      <w:r>
        <w:t>┌───────────────────────────────┐    │</w:t>
      </w:r>
    </w:p>
    <w:p w:rsidR="00DB02D9" w:rsidRDefault="00DB02D9">
      <w:pPr>
        <w:pStyle w:val="ConsPlusNonformat"/>
        <w:jc w:val="both"/>
      </w:pPr>
      <w:r>
        <w:t>│Получение документов, их анализ│    │</w:t>
      </w:r>
    </w:p>
    <w:p w:rsidR="00DB02D9" w:rsidRDefault="00DB02D9">
      <w:pPr>
        <w:pStyle w:val="ConsPlusNonformat"/>
        <w:jc w:val="both"/>
      </w:pPr>
      <w:r>
        <w:t>│   и оценка (3 рабочих дня)    │    │</w:t>
      </w:r>
    </w:p>
    <w:p w:rsidR="00DB02D9" w:rsidRDefault="00DB02D9">
      <w:pPr>
        <w:pStyle w:val="ConsPlusNonformat"/>
        <w:jc w:val="both"/>
      </w:pPr>
      <w:r>
        <w:t>└────────┬─────────────────┬────┘    │</w:t>
      </w:r>
    </w:p>
    <w:p w:rsidR="00DB02D9" w:rsidRDefault="00DB02D9">
      <w:pPr>
        <w:pStyle w:val="ConsPlusNonformat"/>
        <w:jc w:val="both"/>
      </w:pPr>
      <w:r>
        <w:t xml:space="preserve">         \/                \/        │</w:t>
      </w:r>
    </w:p>
    <w:p w:rsidR="00DB02D9" w:rsidRDefault="00DB02D9">
      <w:pPr>
        <w:pStyle w:val="ConsPlusNonformat"/>
        <w:jc w:val="both"/>
      </w:pPr>
      <w:r>
        <w:t>┌─────────────────┐ ┌────────────────┴───┐</w:t>
      </w:r>
    </w:p>
    <w:p w:rsidR="00DB02D9" w:rsidRDefault="00DB02D9">
      <w:pPr>
        <w:pStyle w:val="ConsPlusNonformat"/>
        <w:jc w:val="both"/>
      </w:pPr>
      <w:r>
        <w:t>│Наличие замечаний│ │отсутствие замечаний│</w:t>
      </w:r>
    </w:p>
    <w:p w:rsidR="00DB02D9" w:rsidRDefault="00DB02D9">
      <w:pPr>
        <w:pStyle w:val="ConsPlusNonformat"/>
        <w:jc w:val="both"/>
      </w:pPr>
      <w:r>
        <w:t>└────────┬────────┘ └────────────────────┘</w:t>
      </w:r>
    </w:p>
    <w:p w:rsidR="00DB02D9" w:rsidRDefault="00DB02D9">
      <w:pPr>
        <w:pStyle w:val="ConsPlusNonformat"/>
        <w:jc w:val="both"/>
      </w:pPr>
      <w:r>
        <w:lastRenderedPageBreak/>
        <w:t xml:space="preserve">         \/</w:t>
      </w:r>
    </w:p>
    <w:p w:rsidR="00DB02D9" w:rsidRDefault="00DB02D9">
      <w:pPr>
        <w:pStyle w:val="ConsPlusNonformat"/>
        <w:jc w:val="both"/>
      </w:pPr>
      <w:r>
        <w:t>┌─────────────────┐</w:t>
      </w:r>
    </w:p>
    <w:p w:rsidR="00DB02D9" w:rsidRDefault="00DB02D9">
      <w:pPr>
        <w:pStyle w:val="ConsPlusNonformat"/>
        <w:jc w:val="both"/>
      </w:pPr>
      <w:r>
        <w:t>│Выездная проверка│</w:t>
      </w:r>
    </w:p>
    <w:p w:rsidR="00DB02D9" w:rsidRDefault="00DB02D9">
      <w:pPr>
        <w:pStyle w:val="ConsPlusNonformat"/>
        <w:jc w:val="both"/>
      </w:pPr>
      <w:r>
        <w:t>└─────────────────┘</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32" w:history="1">
        <w:r>
          <w:rPr>
            <w:color w:val="0000FF"/>
          </w:rPr>
          <w:t>Приложение N 6</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Title"/>
        <w:jc w:val="center"/>
      </w:pPr>
      <w:bookmarkStart w:id="24" w:name="P1226"/>
      <w:bookmarkEnd w:id="24"/>
      <w:r>
        <w:t>ПРОВЕДЕНИЕ</w:t>
      </w:r>
    </w:p>
    <w:p w:rsidR="00DB02D9" w:rsidRDefault="00DB02D9">
      <w:pPr>
        <w:pStyle w:val="ConsPlusTitle"/>
        <w:jc w:val="center"/>
      </w:pPr>
      <w:r>
        <w:t>ВНЕПЛАНОВОЙ ВЫЕЗДНОЙ ПРОВЕРКИ ЮРИДИЧЕСКОГО ЛИЦА,</w:t>
      </w:r>
    </w:p>
    <w:p w:rsidR="00DB02D9" w:rsidRDefault="00DB02D9">
      <w:pPr>
        <w:pStyle w:val="ConsPlusTitle"/>
        <w:jc w:val="center"/>
      </w:pPr>
      <w:r>
        <w:t>ИНДИВИДУАЛЬНОГО ПРЕДПРИНИМАТЕЛЯ ОСУЩЕСТВЛЯЕТСЯ В СЛУЧАЕ</w:t>
      </w:r>
    </w:p>
    <w:p w:rsidR="00DB02D9" w:rsidRDefault="00DB02D9">
      <w:pPr>
        <w:pStyle w:val="ConsPlusTitle"/>
        <w:jc w:val="center"/>
      </w:pPr>
      <w:r>
        <w:t>ВОЗНИКНОВЕНИЕ УГРОЗЫ ПРИЧИНЕНИЯ ИЛИ ПРИЧИНЕНИЯ ВРЕДА</w:t>
      </w:r>
    </w:p>
    <w:p w:rsidR="00DB02D9" w:rsidRDefault="00DB02D9">
      <w:pPr>
        <w:pStyle w:val="ConsPlusTitle"/>
        <w:jc w:val="center"/>
      </w:pPr>
      <w:r>
        <w:t>ЖИЗНИ, ЗДОРОВЬЮ ГРАЖДАН, ОКРУЖАЮЩЕЙ СРЕДЕ, А ТАКЖЕ</w:t>
      </w:r>
    </w:p>
    <w:p w:rsidR="00DB02D9" w:rsidRDefault="00DB02D9">
      <w:pPr>
        <w:pStyle w:val="ConsPlusTitle"/>
        <w:jc w:val="center"/>
      </w:pPr>
      <w:r>
        <w:t>УГРОЗЫ ИЛИ ВОЗНИКНОВЕНИЯ ЧРЕЗВЫЧАЙНЫХ СИТУАЦИЙ</w:t>
      </w:r>
    </w:p>
    <w:p w:rsidR="00DB02D9" w:rsidRDefault="00DB02D9">
      <w:pPr>
        <w:pStyle w:val="ConsPlusTitle"/>
        <w:jc w:val="center"/>
      </w:pPr>
      <w:r>
        <w:t>ПРИРОДНОГО И ТЕХНОГЕННОГО ХАРАКТЕРА</w:t>
      </w:r>
    </w:p>
    <w:p w:rsidR="00DB02D9" w:rsidRDefault="00DB02D9">
      <w:pPr>
        <w:pStyle w:val="ConsPlusNormal"/>
      </w:pPr>
    </w:p>
    <w:p w:rsidR="00DB02D9" w:rsidRDefault="00DB02D9">
      <w:pPr>
        <w:pStyle w:val="ConsPlusNonformat"/>
        <w:jc w:val="both"/>
      </w:pPr>
      <w:r>
        <w:t>┌─────────────────────────────────────────────────────────────────────────┐</w:t>
      </w:r>
    </w:p>
    <w:p w:rsidR="00DB02D9" w:rsidRDefault="00DB02D9">
      <w:pPr>
        <w:pStyle w:val="ConsPlusNonformat"/>
        <w:jc w:val="both"/>
      </w:pPr>
      <w:r>
        <w:t>│    Подготовка проекта распоряжения о проведении внеплановой выездной    │</w:t>
      </w:r>
    </w:p>
    <w:p w:rsidR="00DB02D9" w:rsidRDefault="00DB02D9">
      <w:pPr>
        <w:pStyle w:val="ConsPlusNonformat"/>
        <w:jc w:val="both"/>
      </w:pPr>
      <w:r>
        <w:t>│   проверки; Подготовка заявления о согласовании проведения проверки в   │</w:t>
      </w:r>
    </w:p>
    <w:p w:rsidR="00DB02D9" w:rsidRDefault="00DB02D9">
      <w:pPr>
        <w:pStyle w:val="ConsPlusNonformat"/>
        <w:jc w:val="both"/>
      </w:pPr>
      <w:r>
        <w:t>│   Прокуратуру; Подпись распоряжения о проведении внеплановой выездной   │</w:t>
      </w:r>
    </w:p>
    <w:p w:rsidR="00DB02D9" w:rsidRDefault="00DB02D9">
      <w:pPr>
        <w:pStyle w:val="ConsPlusNonformat"/>
        <w:jc w:val="both"/>
      </w:pPr>
      <w:r>
        <w:t>│                                проверки                                 │</w:t>
      </w:r>
    </w:p>
    <w:p w:rsidR="00DB02D9" w:rsidRDefault="00DB02D9">
      <w:pPr>
        <w:pStyle w:val="ConsPlusNonformat"/>
        <w:jc w:val="both"/>
      </w:pPr>
      <w:r>
        <w:t>└────────────────────────────────────┬────────────────────────────────────┘</w:t>
      </w:r>
    </w:p>
    <w:p w:rsidR="00DB02D9" w:rsidRDefault="00DB02D9">
      <w:pPr>
        <w:pStyle w:val="ConsPlusNonformat"/>
        <w:jc w:val="both"/>
      </w:pPr>
      <w:r>
        <w:t xml:space="preserve">                                     \/</w:t>
      </w:r>
    </w:p>
    <w:p w:rsidR="00DB02D9" w:rsidRDefault="00DB02D9">
      <w:pPr>
        <w:pStyle w:val="ConsPlusNonformat"/>
        <w:jc w:val="both"/>
      </w:pPr>
      <w:r>
        <w:t>┌─────────────────────────────────────────────────────────────────────────┐</w:t>
      </w:r>
    </w:p>
    <w:p w:rsidR="00DB02D9" w:rsidRDefault="00DB02D9">
      <w:pPr>
        <w:pStyle w:val="ConsPlusNonformat"/>
        <w:jc w:val="both"/>
      </w:pPr>
      <w:r>
        <w:t>│Направление в Прокуратуру заявления о согласовании проведения проверки и │</w:t>
      </w:r>
    </w:p>
    <w:p w:rsidR="00DB02D9" w:rsidRDefault="00DB02D9">
      <w:pPr>
        <w:pStyle w:val="ConsPlusNonformat"/>
        <w:jc w:val="both"/>
      </w:pPr>
      <w:r>
        <w:t>│  копии распоряжения о проведении внеплановой выездной проверки (в день  │</w:t>
      </w:r>
    </w:p>
    <w:p w:rsidR="00DB02D9" w:rsidRDefault="00DB02D9">
      <w:pPr>
        <w:pStyle w:val="ConsPlusNonformat"/>
        <w:jc w:val="both"/>
      </w:pPr>
      <w:r>
        <w:t>│   подписания распоряжения о проведении внеплановой выездной проверки)   │</w:t>
      </w:r>
    </w:p>
    <w:p w:rsidR="00DB02D9" w:rsidRDefault="00DB02D9">
      <w:pPr>
        <w:pStyle w:val="ConsPlusNonformat"/>
        <w:jc w:val="both"/>
      </w:pPr>
      <w:r>
        <w:t>└───────┬─────────────────────────────────────────────────────────────────┘</w:t>
      </w:r>
    </w:p>
    <w:p w:rsidR="00DB02D9" w:rsidRDefault="00DB02D9">
      <w:pPr>
        <w:pStyle w:val="ConsPlusNonformat"/>
        <w:jc w:val="both"/>
      </w:pPr>
      <w:r>
        <w:t xml:space="preserve">        │</w:t>
      </w:r>
    </w:p>
    <w:p w:rsidR="00DB02D9" w:rsidRDefault="00DB02D9">
      <w:pPr>
        <w:pStyle w:val="ConsPlusNonformat"/>
        <w:jc w:val="both"/>
      </w:pPr>
      <w:r>
        <w:t xml:space="preserve">        │       ┌────────────┐               ┌────────────────────────────┐</w:t>
      </w:r>
    </w:p>
    <w:p w:rsidR="00DB02D9" w:rsidRDefault="00DB02D9">
      <w:pPr>
        <w:pStyle w:val="ConsPlusNonformat"/>
        <w:jc w:val="both"/>
      </w:pPr>
      <w:r>
        <w:t xml:space="preserve">        │       │Получение от│               │  Направление юридическому  │</w:t>
      </w:r>
    </w:p>
    <w:p w:rsidR="00DB02D9" w:rsidRDefault="00DB02D9">
      <w:pPr>
        <w:pStyle w:val="ConsPlusNonformat"/>
        <w:jc w:val="both"/>
      </w:pPr>
      <w:r>
        <w:t xml:space="preserve">        │       │Прокуратуры │               │ лицу копии распоряжения о  │</w:t>
      </w:r>
    </w:p>
    <w:p w:rsidR="00DB02D9" w:rsidRDefault="00DB02D9">
      <w:pPr>
        <w:pStyle w:val="ConsPlusNonformat"/>
        <w:jc w:val="both"/>
      </w:pPr>
      <w:r>
        <w:t xml:space="preserve">        │       │ решения о  ├──────────────&gt;│    проведении проверки     │</w:t>
      </w:r>
    </w:p>
    <w:p w:rsidR="00DB02D9" w:rsidRDefault="00DB02D9">
      <w:pPr>
        <w:pStyle w:val="ConsPlusNonformat"/>
        <w:jc w:val="both"/>
      </w:pPr>
      <w:r>
        <w:t xml:space="preserve">        │       │согласовании│               │(Не менее чем за 24 часа до │</w:t>
      </w:r>
    </w:p>
    <w:p w:rsidR="00DB02D9" w:rsidRDefault="00DB02D9">
      <w:pPr>
        <w:pStyle w:val="ConsPlusNonformat"/>
        <w:jc w:val="both"/>
      </w:pPr>
      <w:r>
        <w:t xml:space="preserve">        │       │  проверки  │               │начала проведения проверки) │</w:t>
      </w:r>
    </w:p>
    <w:p w:rsidR="00DB02D9" w:rsidRDefault="00DB02D9">
      <w:pPr>
        <w:pStyle w:val="ConsPlusNonformat"/>
        <w:jc w:val="both"/>
      </w:pPr>
      <w:r>
        <w:t xml:space="preserve">        │       └─────┬──────┘               └────────────────────────────┘</w:t>
      </w:r>
    </w:p>
    <w:p w:rsidR="00DB02D9" w:rsidRDefault="00DB02D9">
      <w:pPr>
        <w:pStyle w:val="ConsPlusNonformat"/>
        <w:jc w:val="both"/>
      </w:pPr>
      <w:r>
        <w:t xml:space="preserve">        \/            \/</w:t>
      </w:r>
    </w:p>
    <w:p w:rsidR="00DB02D9" w:rsidRDefault="00DB02D9">
      <w:pPr>
        <w:pStyle w:val="ConsPlusNonformat"/>
        <w:jc w:val="both"/>
      </w:pPr>
      <w:r>
        <w:t>┌─────────────────────────────────────────────────────────────────────────┐</w:t>
      </w:r>
    </w:p>
    <w:p w:rsidR="00DB02D9" w:rsidRDefault="00DB02D9">
      <w:pPr>
        <w:pStyle w:val="ConsPlusNonformat"/>
        <w:jc w:val="both"/>
      </w:pPr>
      <w:r>
        <w:t>│                           Проведение проверки                           │</w:t>
      </w:r>
    </w:p>
    <w:p w:rsidR="00DB02D9" w:rsidRDefault="00DB02D9">
      <w:pPr>
        <w:pStyle w:val="ConsPlusNonformat"/>
        <w:jc w:val="both"/>
      </w:pPr>
      <w:r>
        <w:t>└────────────────────────────────────┬────────────────────────────────────┘</w:t>
      </w:r>
    </w:p>
    <w:p w:rsidR="00DB02D9" w:rsidRDefault="00DB02D9">
      <w:pPr>
        <w:pStyle w:val="ConsPlusNonformat"/>
        <w:jc w:val="both"/>
      </w:pPr>
      <w:r>
        <w:lastRenderedPageBreak/>
        <w:t xml:space="preserve">                                     \/</w:t>
      </w:r>
    </w:p>
    <w:p w:rsidR="00DB02D9" w:rsidRDefault="00DB02D9">
      <w:pPr>
        <w:pStyle w:val="ConsPlusNonformat"/>
        <w:jc w:val="both"/>
      </w:pPr>
      <w:r>
        <w:t>┌─────────────────────────────────────────────────────────────────────────┐</w:t>
      </w:r>
    </w:p>
    <w:p w:rsidR="00DB02D9" w:rsidRDefault="00DB02D9">
      <w:pPr>
        <w:pStyle w:val="ConsPlusNonformat"/>
        <w:jc w:val="both"/>
      </w:pPr>
      <w:r>
        <w:t>│                     Оформление результата проверки                      │</w:t>
      </w:r>
    </w:p>
    <w:p w:rsidR="00DB02D9" w:rsidRDefault="00DB02D9">
      <w:pPr>
        <w:pStyle w:val="ConsPlusNonformat"/>
        <w:jc w:val="both"/>
      </w:pPr>
      <w:r>
        <w:t>└────────┬────────────────────────────┬────────────────────────────┬──────┘</w:t>
      </w:r>
    </w:p>
    <w:p w:rsidR="00DB02D9" w:rsidRDefault="00DB02D9">
      <w:pPr>
        <w:pStyle w:val="ConsPlusNonformat"/>
        <w:jc w:val="both"/>
      </w:pPr>
      <w:r>
        <w:t xml:space="preserve">         \/                           \/                           \/</w:t>
      </w:r>
    </w:p>
    <w:p w:rsidR="00DB02D9" w:rsidRDefault="00DB02D9">
      <w:pPr>
        <w:pStyle w:val="ConsPlusNonformat"/>
        <w:jc w:val="both"/>
      </w:pPr>
      <w:r>
        <w:t>┌───────────────┐            ┌──────────────────┐           ┌─────────────┐</w:t>
      </w:r>
    </w:p>
    <w:p w:rsidR="00DB02D9" w:rsidRDefault="00DB02D9">
      <w:pPr>
        <w:pStyle w:val="ConsPlusNonformat"/>
        <w:jc w:val="both"/>
      </w:pPr>
      <w:r>
        <w:t>│ Подшивка акта │            │Направление копии │           │  Вручение   │</w:t>
      </w:r>
    </w:p>
    <w:p w:rsidR="00DB02D9" w:rsidRDefault="00DB02D9">
      <w:pPr>
        <w:pStyle w:val="ConsPlusNonformat"/>
        <w:jc w:val="both"/>
      </w:pPr>
      <w:r>
        <w:t>│проверки в дело│            │акта в Прокуратуру│           │(направление)│</w:t>
      </w:r>
    </w:p>
    <w:p w:rsidR="00DB02D9" w:rsidRDefault="00DB02D9">
      <w:pPr>
        <w:pStyle w:val="ConsPlusNonformat"/>
        <w:jc w:val="both"/>
      </w:pPr>
      <w:r>
        <w:t>└───────────────┘            └──────────────────┘           └─────────────┘</w:t>
      </w: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pPr>
    </w:p>
    <w:p w:rsidR="00DB02D9" w:rsidRDefault="00DB02D9">
      <w:pPr>
        <w:pStyle w:val="ConsPlusNormal"/>
        <w:jc w:val="right"/>
        <w:outlineLvl w:val="1"/>
      </w:pPr>
      <w:hyperlink r:id="rId133" w:history="1">
        <w:r>
          <w:rPr>
            <w:color w:val="0000FF"/>
          </w:rPr>
          <w:t>Приложение N 7</w:t>
        </w:r>
      </w:hyperlink>
    </w:p>
    <w:p w:rsidR="00DB02D9" w:rsidRDefault="00DB02D9">
      <w:pPr>
        <w:pStyle w:val="ConsPlusNormal"/>
        <w:jc w:val="right"/>
      </w:pPr>
      <w:r>
        <w:t>к Административному регламенту</w:t>
      </w:r>
    </w:p>
    <w:p w:rsidR="00DB02D9" w:rsidRDefault="00DB02D9">
      <w:pPr>
        <w:pStyle w:val="ConsPlusNormal"/>
        <w:jc w:val="right"/>
      </w:pPr>
      <w:r>
        <w:t>исполнения государственной функции</w:t>
      </w:r>
    </w:p>
    <w:p w:rsidR="00DB02D9" w:rsidRDefault="00DB02D9">
      <w:pPr>
        <w:pStyle w:val="ConsPlusNormal"/>
        <w:jc w:val="right"/>
      </w:pPr>
      <w:r>
        <w:t>по осуществлению надзора</w:t>
      </w:r>
    </w:p>
    <w:p w:rsidR="00DB02D9" w:rsidRDefault="00DB02D9">
      <w:pPr>
        <w:pStyle w:val="ConsPlusNormal"/>
        <w:jc w:val="right"/>
      </w:pPr>
      <w:r>
        <w:t>в агропромышленном комплексе</w:t>
      </w:r>
    </w:p>
    <w:p w:rsidR="00DB02D9" w:rsidRDefault="00DB02D9">
      <w:pPr>
        <w:pStyle w:val="ConsPlusNormal"/>
        <w:jc w:val="right"/>
      </w:pPr>
      <w:r>
        <w:t>за соблюдением правил и норм</w:t>
      </w:r>
    </w:p>
    <w:p w:rsidR="00DB02D9" w:rsidRDefault="00DB02D9">
      <w:pPr>
        <w:pStyle w:val="ConsPlusNormal"/>
        <w:jc w:val="right"/>
      </w:pPr>
      <w:r>
        <w:t>эксплуатации машин</w:t>
      </w:r>
    </w:p>
    <w:p w:rsidR="00DB02D9" w:rsidRDefault="00DB02D9">
      <w:pPr>
        <w:pStyle w:val="ConsPlusNormal"/>
        <w:jc w:val="right"/>
      </w:pPr>
      <w:r>
        <w:t>и оборудования в части</w:t>
      </w:r>
    </w:p>
    <w:p w:rsidR="00DB02D9" w:rsidRDefault="00DB02D9">
      <w:pPr>
        <w:pStyle w:val="ConsPlusNormal"/>
        <w:jc w:val="right"/>
      </w:pPr>
      <w:r>
        <w:t>обеспечения безопасности</w:t>
      </w:r>
    </w:p>
    <w:p w:rsidR="00DB02D9" w:rsidRDefault="00DB02D9">
      <w:pPr>
        <w:pStyle w:val="ConsPlusNormal"/>
        <w:jc w:val="right"/>
      </w:pPr>
      <w:r>
        <w:t>для жизни и здоровья людей,</w:t>
      </w:r>
    </w:p>
    <w:p w:rsidR="00DB02D9" w:rsidRDefault="00DB02D9">
      <w:pPr>
        <w:pStyle w:val="ConsPlusNormal"/>
        <w:jc w:val="right"/>
      </w:pPr>
      <w:r>
        <w:t>сохранности имущества,</w:t>
      </w:r>
    </w:p>
    <w:p w:rsidR="00DB02D9" w:rsidRDefault="00DB02D9">
      <w:pPr>
        <w:pStyle w:val="ConsPlusNormal"/>
        <w:jc w:val="right"/>
      </w:pPr>
      <w:r>
        <w:t>охраны окружающей среды,</w:t>
      </w:r>
    </w:p>
    <w:p w:rsidR="00DB02D9" w:rsidRDefault="00DB02D9">
      <w:pPr>
        <w:pStyle w:val="ConsPlusNormal"/>
        <w:jc w:val="right"/>
      </w:pPr>
      <w:r>
        <w:t>а также правил,</w:t>
      </w:r>
    </w:p>
    <w:p w:rsidR="00DB02D9" w:rsidRDefault="00DB02D9">
      <w:pPr>
        <w:pStyle w:val="ConsPlusNormal"/>
        <w:jc w:val="right"/>
      </w:pPr>
      <w:r>
        <w:t>регламентируемых стандартами,</w:t>
      </w:r>
    </w:p>
    <w:p w:rsidR="00DB02D9" w:rsidRDefault="00DB02D9">
      <w:pPr>
        <w:pStyle w:val="ConsPlusNormal"/>
        <w:jc w:val="right"/>
      </w:pPr>
      <w:r>
        <w:t>другими нормативными документами</w:t>
      </w:r>
    </w:p>
    <w:p w:rsidR="00DB02D9" w:rsidRDefault="00DB02D9">
      <w:pPr>
        <w:pStyle w:val="ConsPlusNormal"/>
        <w:jc w:val="right"/>
      </w:pPr>
      <w:r>
        <w:t>и документацией</w:t>
      </w:r>
    </w:p>
    <w:p w:rsidR="00DB02D9" w:rsidRDefault="00DB02D9">
      <w:pPr>
        <w:pStyle w:val="ConsPlusNormal"/>
      </w:pPr>
    </w:p>
    <w:p w:rsidR="00DB02D9" w:rsidRDefault="00DB02D9">
      <w:pPr>
        <w:pStyle w:val="ConsPlusNonformat"/>
        <w:jc w:val="both"/>
      </w:pPr>
      <w:bookmarkStart w:id="25" w:name="P1289"/>
      <w:bookmarkEnd w:id="25"/>
      <w:r>
        <w:t xml:space="preserve">                                ПРЕДПИСАНИЕ</w:t>
      </w:r>
    </w:p>
    <w:p w:rsidR="00DB02D9" w:rsidRDefault="00DB02D9">
      <w:pPr>
        <w:pStyle w:val="ConsPlusNonformat"/>
        <w:jc w:val="both"/>
      </w:pPr>
    </w:p>
    <w:p w:rsidR="00DB02D9" w:rsidRDefault="00DB02D9">
      <w:pPr>
        <w:pStyle w:val="ConsPlusNonformat"/>
        <w:jc w:val="both"/>
      </w:pPr>
      <w:r>
        <w:t xml:space="preserve">    N __________                                                   дата</w:t>
      </w:r>
    </w:p>
    <w:p w:rsidR="00DB02D9" w:rsidRDefault="00DB02D9">
      <w:pPr>
        <w:pStyle w:val="ConsPlusNonformat"/>
        <w:jc w:val="both"/>
      </w:pPr>
    </w:p>
    <w:p w:rsidR="00DB02D9" w:rsidRDefault="00DB02D9">
      <w:pPr>
        <w:pStyle w:val="ConsPlusNonformat"/>
        <w:jc w:val="both"/>
      </w:pPr>
      <w:r>
        <w:t xml:space="preserve">                               г. Сыктывкар</w:t>
      </w:r>
    </w:p>
    <w:p w:rsidR="00DB02D9" w:rsidRDefault="00DB02D9">
      <w:pPr>
        <w:pStyle w:val="ConsPlusNonformat"/>
        <w:jc w:val="both"/>
      </w:pP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 xml:space="preserve">       (указать кому: должность, фамилию, имя, отчество должностного</w:t>
      </w:r>
    </w:p>
    <w:p w:rsidR="00DB02D9" w:rsidRDefault="00DB02D9">
      <w:pPr>
        <w:pStyle w:val="ConsPlusNonformat"/>
        <w:jc w:val="both"/>
      </w:pPr>
      <w:r>
        <w:t xml:space="preserve">                     лица и наименование организации)</w:t>
      </w: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по устранению нарушений, выявленных _______________________________________</w:t>
      </w:r>
    </w:p>
    <w:p w:rsidR="00DB02D9" w:rsidRDefault="00DB02D9">
      <w:pPr>
        <w:pStyle w:val="ConsPlusNonformat"/>
        <w:jc w:val="both"/>
      </w:pPr>
      <w:r>
        <w:t xml:space="preserve">     (указать дату, где и при каком виде проверки выявлены нарушения)</w:t>
      </w:r>
    </w:p>
    <w:p w:rsidR="00DB02D9" w:rsidRDefault="00DB02D9">
      <w:pPr>
        <w:pStyle w:val="ConsPlusNonformat"/>
        <w:jc w:val="both"/>
      </w:pPr>
      <w:r>
        <w:t xml:space="preserve">    Руководствуясь  </w:t>
      </w:r>
      <w:hyperlink r:id="rId134" w:history="1">
        <w:r>
          <w:rPr>
            <w:color w:val="0000FF"/>
          </w:rPr>
          <w:t>Положением</w:t>
        </w:r>
      </w:hyperlink>
      <w:r>
        <w:t xml:space="preserve">  о  государственном  надзоре  за техническим</w:t>
      </w:r>
    </w:p>
    <w:p w:rsidR="00DB02D9" w:rsidRDefault="00DB02D9">
      <w:pPr>
        <w:pStyle w:val="ConsPlusNonformat"/>
        <w:jc w:val="both"/>
      </w:pPr>
      <w:r>
        <w:t>состоянием  самоходных  машин и других видов техники в Российской Федерации</w:t>
      </w:r>
    </w:p>
    <w:p w:rsidR="00DB02D9" w:rsidRDefault="00DB02D9">
      <w:pPr>
        <w:pStyle w:val="ConsPlusNonformat"/>
        <w:jc w:val="both"/>
      </w:pPr>
      <w:r>
        <w:t>(с  изменениями  и дополнениями), утвержденным Постановлением Правительства</w:t>
      </w:r>
    </w:p>
    <w:p w:rsidR="00DB02D9" w:rsidRDefault="00DB02D9">
      <w:pPr>
        <w:pStyle w:val="ConsPlusNonformat"/>
        <w:jc w:val="both"/>
      </w:pPr>
      <w:r>
        <w:t>Российской  Федерации  от  13  декабря 1993 г. N 1291, обязываю Вас принять</w:t>
      </w:r>
    </w:p>
    <w:p w:rsidR="00DB02D9" w:rsidRDefault="00DB02D9">
      <w:pPr>
        <w:pStyle w:val="ConsPlusNonformat"/>
        <w:jc w:val="both"/>
      </w:pPr>
      <w:r>
        <w:t>меры по устранению выявленных мною нарушений.</w:t>
      </w:r>
    </w:p>
    <w:p w:rsidR="00DB02D9" w:rsidRDefault="00DB02D9">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DB02D9">
        <w:tc>
          <w:tcPr>
            <w:tcW w:w="510" w:type="dxa"/>
          </w:tcPr>
          <w:p w:rsidR="00DB02D9" w:rsidRDefault="00DB02D9">
            <w:pPr>
              <w:pStyle w:val="ConsPlusNormal"/>
              <w:jc w:val="center"/>
            </w:pPr>
            <w:r>
              <w:t>N п/п</w:t>
            </w:r>
          </w:p>
        </w:tc>
        <w:tc>
          <w:tcPr>
            <w:tcW w:w="5159" w:type="dxa"/>
          </w:tcPr>
          <w:p w:rsidR="00DB02D9" w:rsidRDefault="00DB02D9">
            <w:pPr>
              <w:pStyle w:val="ConsPlusNormal"/>
              <w:jc w:val="center"/>
            </w:pPr>
            <w:r>
              <w:t>Перечень выявленных нарушений и (или) предложений по устранению выявленных нарушений</w:t>
            </w:r>
          </w:p>
        </w:tc>
        <w:tc>
          <w:tcPr>
            <w:tcW w:w="3402" w:type="dxa"/>
          </w:tcPr>
          <w:p w:rsidR="00DB02D9" w:rsidRDefault="00DB02D9">
            <w:pPr>
              <w:pStyle w:val="ConsPlusNormal"/>
              <w:jc w:val="center"/>
            </w:pPr>
            <w:r>
              <w:t>Срок устранения нарушений и (или) выполнения предложений</w:t>
            </w:r>
          </w:p>
        </w:tc>
      </w:tr>
      <w:tr w:rsidR="00DB02D9">
        <w:tc>
          <w:tcPr>
            <w:tcW w:w="510" w:type="dxa"/>
          </w:tcPr>
          <w:p w:rsidR="00DB02D9" w:rsidRDefault="00DB02D9">
            <w:pPr>
              <w:pStyle w:val="ConsPlusNormal"/>
            </w:pPr>
          </w:p>
        </w:tc>
        <w:tc>
          <w:tcPr>
            <w:tcW w:w="5159" w:type="dxa"/>
          </w:tcPr>
          <w:p w:rsidR="00DB02D9" w:rsidRDefault="00DB02D9">
            <w:pPr>
              <w:pStyle w:val="ConsPlusNormal"/>
            </w:pPr>
          </w:p>
        </w:tc>
        <w:tc>
          <w:tcPr>
            <w:tcW w:w="3402" w:type="dxa"/>
          </w:tcPr>
          <w:p w:rsidR="00DB02D9" w:rsidRDefault="00DB02D9">
            <w:pPr>
              <w:pStyle w:val="ConsPlusNormal"/>
            </w:pPr>
          </w:p>
        </w:tc>
      </w:tr>
    </w:tbl>
    <w:p w:rsidR="00DB02D9" w:rsidRDefault="00DB02D9">
      <w:pPr>
        <w:pStyle w:val="ConsPlusNormal"/>
      </w:pP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t xml:space="preserve">                                (должность)</w:t>
      </w:r>
    </w:p>
    <w:p w:rsidR="00DB02D9" w:rsidRDefault="00DB02D9">
      <w:pPr>
        <w:pStyle w:val="ConsPlusNonformat"/>
        <w:jc w:val="both"/>
      </w:pPr>
      <w:r>
        <w:t>___________________________________________________________________________</w:t>
      </w:r>
    </w:p>
    <w:p w:rsidR="00DB02D9" w:rsidRDefault="00DB02D9">
      <w:pPr>
        <w:pStyle w:val="ConsPlusNonformat"/>
        <w:jc w:val="both"/>
      </w:pPr>
      <w:r>
        <w:lastRenderedPageBreak/>
        <w:t xml:space="preserve">    (подпись, фамилия, инициалы)                            М.П.</w:t>
      </w:r>
    </w:p>
    <w:p w:rsidR="00DB02D9" w:rsidRDefault="00DB02D9">
      <w:pPr>
        <w:pStyle w:val="ConsPlusNonformat"/>
        <w:jc w:val="both"/>
      </w:pPr>
    </w:p>
    <w:p w:rsidR="00DB02D9" w:rsidRDefault="00DB02D9">
      <w:pPr>
        <w:pStyle w:val="ConsPlusNonformat"/>
        <w:jc w:val="both"/>
      </w:pPr>
      <w:r>
        <w:t xml:space="preserve">    С   предписанием  ознакомился,  права  и  обязанности,  предусмотренные</w:t>
      </w:r>
    </w:p>
    <w:p w:rsidR="00DB02D9" w:rsidRDefault="00DB02D9">
      <w:pPr>
        <w:pStyle w:val="ConsPlusNonformat"/>
        <w:jc w:val="both"/>
      </w:pPr>
      <w:hyperlink r:id="rId135" w:history="1">
        <w:r>
          <w:rPr>
            <w:color w:val="0000FF"/>
          </w:rPr>
          <w:t>статьями 19.5</w:t>
        </w:r>
      </w:hyperlink>
      <w:r>
        <w:t xml:space="preserve"> Кодекса  Российской     Федерации     об     административных</w:t>
      </w:r>
    </w:p>
    <w:p w:rsidR="00DB02D9" w:rsidRDefault="00DB02D9">
      <w:pPr>
        <w:pStyle w:val="ConsPlusNonformat"/>
        <w:jc w:val="both"/>
      </w:pPr>
      <w:r>
        <w:t>правонарушениях мне разъяснены. ___________________________________________</w:t>
      </w:r>
    </w:p>
    <w:p w:rsidR="00DB02D9" w:rsidRDefault="00DB02D9">
      <w:pPr>
        <w:pStyle w:val="ConsPlusNonformat"/>
        <w:jc w:val="both"/>
      </w:pPr>
      <w:r>
        <w:t xml:space="preserve">                                                  (подпись)</w:t>
      </w:r>
    </w:p>
    <w:p w:rsidR="00DB02D9" w:rsidRDefault="00DB02D9">
      <w:pPr>
        <w:pStyle w:val="ConsPlusNonformat"/>
        <w:jc w:val="both"/>
      </w:pPr>
    </w:p>
    <w:p w:rsidR="00DB02D9" w:rsidRDefault="00DB02D9">
      <w:pPr>
        <w:pStyle w:val="ConsPlusNonformat"/>
        <w:jc w:val="both"/>
      </w:pPr>
      <w:r>
        <w:t xml:space="preserve">    Предписание получил</w:t>
      </w:r>
    </w:p>
    <w:p w:rsidR="00DB02D9" w:rsidRDefault="00DB02D9">
      <w:pPr>
        <w:pStyle w:val="ConsPlusNonformat"/>
        <w:jc w:val="both"/>
      </w:pPr>
      <w:r>
        <w:t xml:space="preserve">    ______________________________</w:t>
      </w:r>
    </w:p>
    <w:p w:rsidR="00DB02D9" w:rsidRDefault="00DB02D9">
      <w:pPr>
        <w:pStyle w:val="ConsPlusNonformat"/>
        <w:jc w:val="both"/>
      </w:pPr>
      <w:r>
        <w:t xml:space="preserve">    (должность, фамилия, инициалы)</w:t>
      </w:r>
    </w:p>
    <w:p w:rsidR="00DB02D9" w:rsidRDefault="00DB02D9">
      <w:pPr>
        <w:pStyle w:val="ConsPlusNonformat"/>
        <w:jc w:val="both"/>
      </w:pPr>
      <w:r>
        <w:t xml:space="preserve">    "__" ___________ 20__ г. ______________________</w:t>
      </w:r>
    </w:p>
    <w:p w:rsidR="00DB02D9" w:rsidRDefault="00DB02D9">
      <w:pPr>
        <w:pStyle w:val="ConsPlusNonformat"/>
        <w:jc w:val="both"/>
      </w:pPr>
      <w:r>
        <w:t xml:space="preserve">                                    (подпись)</w:t>
      </w:r>
    </w:p>
    <w:p w:rsidR="00DB02D9" w:rsidRDefault="00DB02D9">
      <w:pPr>
        <w:pStyle w:val="ConsPlusNormal"/>
      </w:pPr>
    </w:p>
    <w:p w:rsidR="00DB02D9" w:rsidRDefault="00DB02D9">
      <w:pPr>
        <w:pStyle w:val="ConsPlusNormal"/>
      </w:pPr>
    </w:p>
    <w:p w:rsidR="00DB02D9" w:rsidRDefault="00DB02D9">
      <w:pPr>
        <w:pStyle w:val="ConsPlusNormal"/>
        <w:pBdr>
          <w:top w:val="single" w:sz="6" w:space="0" w:color="auto"/>
        </w:pBdr>
        <w:spacing w:before="100" w:after="100"/>
        <w:jc w:val="both"/>
        <w:rPr>
          <w:sz w:val="2"/>
          <w:szCs w:val="2"/>
        </w:rPr>
      </w:pPr>
    </w:p>
    <w:p w:rsidR="00EB4F13" w:rsidRDefault="00EB4F13">
      <w:bookmarkStart w:id="26" w:name="_GoBack"/>
      <w:bookmarkEnd w:id="26"/>
    </w:p>
    <w:sectPr w:rsidR="00EB4F13" w:rsidSect="008060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2D9"/>
    <w:rsid w:val="00DB02D9"/>
    <w:rsid w:val="00EB4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02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02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02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02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02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02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02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02D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02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02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02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02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02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02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02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02D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B2669E9F958329D255A5AAFF6358F0406785C58DE1A7101919E659EC87B6C85C97BA0D34080FABFF694455Ee0G" TargetMode="External"/><Relationship Id="rId117" Type="http://schemas.openxmlformats.org/officeDocument/2006/relationships/hyperlink" Target="consultantplus://offline/ref=EB2669E9F958329D255A5AAFF6358F040173535BDE1A7101919E659EC87B6C85C97BA0D34080FABFF694455Ee0G" TargetMode="External"/><Relationship Id="rId21" Type="http://schemas.openxmlformats.org/officeDocument/2006/relationships/hyperlink" Target="consultantplus://offline/ref=EB2669E9F958329D255A47B7F959D100057B0B55D449245C9F9C6DCC9F7B30C09F72A9801DC4F1A0F49447E092285871043923EDAE1EF4BA71EB3EAE5Be1G" TargetMode="External"/><Relationship Id="rId42" Type="http://schemas.openxmlformats.org/officeDocument/2006/relationships/hyperlink" Target="consultantplus://offline/ref=EB2669E9F958329D255A47B7F959D100057B0B55D44F2E5495976DCC9F7B30C09F72A9801DC4F1A0F49444E895285871043923EDAE1EF4BA71EB3EAE5Be1G" TargetMode="External"/><Relationship Id="rId47" Type="http://schemas.openxmlformats.org/officeDocument/2006/relationships/hyperlink" Target="consultantplus://offline/ref=EB2669E9F958329D255A47B7F959D100057B0B55D44F2E5495976DCC9F7B30C09F72A9801DC4F1A0F49444E89E285871043923EDAE1EF4BA71EB3EAE5Be1G" TargetMode="External"/><Relationship Id="rId63" Type="http://schemas.openxmlformats.org/officeDocument/2006/relationships/hyperlink" Target="consultantplus://offline/ref=EB2669E9F958329D255A47B7F959D100057B0B55D44A2E56999F6DCC9F7B30C09F72A9801DC4F1A0F49444EA91285871043923EDAE1EF4BA71EB3EAE5Be1G" TargetMode="External"/><Relationship Id="rId68" Type="http://schemas.openxmlformats.org/officeDocument/2006/relationships/hyperlink" Target="consultantplus://offline/ref=EB2669E9F958329D255A47B7F959D100057B0B55D44A2E56999F6DCC9F7B30C09F72A9801DC4F1A0F49444EE97285871043923EDAE1EF4BA71EB3EAE5Be1G" TargetMode="External"/><Relationship Id="rId84" Type="http://schemas.openxmlformats.org/officeDocument/2006/relationships/hyperlink" Target="consultantplus://offline/ref=EB2669E9F958329D255A59BAEF358F040072535BD34D2603C0CB6B9BC02B3695DF32AFD55E80FAA7F09F10B8D276012247722EE9B702F4BD56e6G" TargetMode="External"/><Relationship Id="rId89" Type="http://schemas.openxmlformats.org/officeDocument/2006/relationships/hyperlink" Target="consultantplus://offline/ref=EB2669E9F958329D255A47B7F959D100057B0B55D44A2E56999F6DCC9F7B30C09F72A9801DC4F1A0F49444E096285871043923EDAE1EF4BA71EB3EAE5Be1G" TargetMode="External"/><Relationship Id="rId112" Type="http://schemas.openxmlformats.org/officeDocument/2006/relationships/hyperlink" Target="consultantplus://offline/ref=EB2669E9F958329D255A47B7F959D100057B0B55D44A2E56999F6DCC9F7B30C09F72A9801DC4F1A0F49445E99E285871043923EDAE1EF4BA71EB3EAE5Be1G" TargetMode="External"/><Relationship Id="rId133" Type="http://schemas.openxmlformats.org/officeDocument/2006/relationships/hyperlink" Target="consultantplus://offline/ref=EB2669E9F958329D255A47B7F959D100057B0B55D44A2E56999F6DCC9F7B30C09F72A9801DC4F1A0F49445E897285871043923EDAE1EF4BA71EB3EAE5Be1G" TargetMode="External"/><Relationship Id="rId16" Type="http://schemas.openxmlformats.org/officeDocument/2006/relationships/hyperlink" Target="consultantplus://offline/ref=EB2669E9F958329D255A59BAEF358F0400705550DD452603C0CB6B9BC02B3695CD32F7D95C87E2A1F28A46E99752eAG" TargetMode="External"/><Relationship Id="rId107" Type="http://schemas.openxmlformats.org/officeDocument/2006/relationships/hyperlink" Target="consultantplus://offline/ref=EB2669E9F958329D255A47B7F959D100057B0B55D44A2E56999F6DCC9F7B30C09F72A9801DC4F1A0F49445E996285871043923EDAE1EF4BA71EB3EAE5Be1G" TargetMode="External"/><Relationship Id="rId11" Type="http://schemas.openxmlformats.org/officeDocument/2006/relationships/hyperlink" Target="consultantplus://offline/ref=EB2669E9F958329D255A47B7F959D100057B0B55D44F2E5495976DCC9F7B30C09F72A9801DC4F1A0F49444E896285871043923EDAE1EF4BA71EB3EAE5Be1G" TargetMode="External"/><Relationship Id="rId32" Type="http://schemas.openxmlformats.org/officeDocument/2006/relationships/hyperlink" Target="consultantplus://offline/ref=EB2669E9F958329D255A47B7F959D100057B0B55D44A2E56999F6DCC9F7B30C09F72A9801DC4F1A0F49444E895285871043923EDAE1EF4BA71EB3EAE5Be1G" TargetMode="External"/><Relationship Id="rId37" Type="http://schemas.openxmlformats.org/officeDocument/2006/relationships/hyperlink" Target="consultantplus://offline/ref=EB2669E9F958329D255A47B7F959D100057B0B55D44A2E56999F6DCC9F7B30C09F72A9801DC4F1A0F49444E890285871043923EDAE1EF4BA71EB3EAE5Be1G" TargetMode="External"/><Relationship Id="rId53" Type="http://schemas.openxmlformats.org/officeDocument/2006/relationships/hyperlink" Target="consultantplus://offline/ref=EB2669E9F958329D255A59BAEF358F040072545CD4492603C0CB6B9BC02B3695CD32F7D95C87E2A1F28A46E99752eAG" TargetMode="External"/><Relationship Id="rId58" Type="http://schemas.openxmlformats.org/officeDocument/2006/relationships/hyperlink" Target="consultantplus://offline/ref=EB2669E9F958329D255A47B7F959D100057B0B55D44A2E56999F6DCC9F7B30C09F72A9801DC4F1A0F49444E89E285871043923EDAE1EF4BA71EB3EAE5Be1G" TargetMode="External"/><Relationship Id="rId74" Type="http://schemas.openxmlformats.org/officeDocument/2006/relationships/hyperlink" Target="consultantplus://offline/ref=EB2669E9F958329D255A59BAEF358F0400715150D4482603C0CB6B9BC02B3695DF32AFD55E80FEA3F59F10B8D276012247722EE9B702F4BD56e6G" TargetMode="External"/><Relationship Id="rId79" Type="http://schemas.openxmlformats.org/officeDocument/2006/relationships/hyperlink" Target="consultantplus://offline/ref=EB2669E9F958329D255A47B7F959D100057B0B55D44A2E56999F6DCC9F7B30C09F72A9801DC4F1A0F49444E195285871043923EDAE1EF4BA71EB3EAE5Be1G" TargetMode="External"/><Relationship Id="rId102" Type="http://schemas.openxmlformats.org/officeDocument/2006/relationships/hyperlink" Target="consultantplus://offline/ref=EB2669E9F958329D255A47B7F959D100057B0B55D44A2E56999F6DCC9F7B30C09F72A9801DC4F1A0F49444E09E285871043923EDAE1EF4BA71EB3EAE5Be1G" TargetMode="External"/><Relationship Id="rId123" Type="http://schemas.openxmlformats.org/officeDocument/2006/relationships/hyperlink" Target="consultantplus://offline/ref=EB2669E9F958329D255A46AFEA358F0400775153831079589D9C6291977E79949174A5CA5E86E2A3F49554eDG" TargetMode="External"/><Relationship Id="rId128" Type="http://schemas.openxmlformats.org/officeDocument/2006/relationships/hyperlink" Target="consultantplus://offline/ref=EB2669E9F958329D255A47B7F959D100057B0B55D44A2E56999F6DCC9F7B30C09F72A9801DC4F1A0F49445E897285871043923EDAE1EF4BA71EB3EAE5Be1G"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EB2669E9F958329D255A47B7F959D100057B0B55D44A2E56999F6DCC9F7B30C09F72A9801DC4F1A0F49444E097285871043923EDAE1EF4BA71EB3EAE5Be1G" TargetMode="External"/><Relationship Id="rId95" Type="http://schemas.openxmlformats.org/officeDocument/2006/relationships/hyperlink" Target="consultantplus://offline/ref=EB2669E9F958329D255A59BAEF358F040072535BD34D2603C0CB6B9BC02B3695DF32AFD75A84FEAAA0C500BC9B210B3E406A30EDA9015FeDG" TargetMode="External"/><Relationship Id="rId14" Type="http://schemas.openxmlformats.org/officeDocument/2006/relationships/hyperlink" Target="consultantplus://offline/ref=EB2669E9F958329D255A47B7F959D100057B0B55D44A2E56999F6DCC9F7B30C09F72A9801DC4F1A0F49444E896285871043923EDAE1EF4BA71EB3EAE5Be1G" TargetMode="External"/><Relationship Id="rId22" Type="http://schemas.openxmlformats.org/officeDocument/2006/relationships/hyperlink" Target="consultantplus://offline/ref=EB2669E9F958329D255A47B7F959D100057B0B55D4492E569F996DCC9F7B30C09F72A9800FC4A9ACF6935AE9903D0E204156e5G" TargetMode="External"/><Relationship Id="rId27" Type="http://schemas.openxmlformats.org/officeDocument/2006/relationships/hyperlink" Target="consultantplus://offline/ref=EB2669E9F958329D255A46AFEA358F040B74545CDE1A7101919E659EC87B6C85C97BA0D34080FABFF694455Ee0G" TargetMode="External"/><Relationship Id="rId30" Type="http://schemas.openxmlformats.org/officeDocument/2006/relationships/hyperlink" Target="consultantplus://offline/ref=EB2669E9F958329D255A47B7F959D100057B0B55D44A2E56999F6DCC9F7B30C09F72A9801DC4F1A0F49444E897285871043923EDAE1EF4BA71EB3EAE5Be1G" TargetMode="External"/><Relationship Id="rId35" Type="http://schemas.openxmlformats.org/officeDocument/2006/relationships/hyperlink" Target="consultantplus://offline/ref=EB2669E9F958329D255A47B7F959D100057B0B55D449255C9A986DCC9F7B30C09F72A9800FC4A9ACF6935AE9903D0E204156e5G" TargetMode="External"/><Relationship Id="rId43" Type="http://schemas.openxmlformats.org/officeDocument/2006/relationships/hyperlink" Target="consultantplus://offline/ref=EB2669E9F958329D255A59BAEF358F040072535BD34D2603C0CB6B9BC02B3695CD32F7D95C87E2A1F28A46E99752eAG" TargetMode="External"/><Relationship Id="rId48" Type="http://schemas.openxmlformats.org/officeDocument/2006/relationships/hyperlink" Target="consultantplus://offline/ref=EB2669E9F958329D255A47B7F959D100057B0B55D44F2E5495976DCC9F7B30C09F72A9801DC4F1A0F49444EB96285871043923EDAE1EF4BA71EB3EAE5Be1G" TargetMode="External"/><Relationship Id="rId56" Type="http://schemas.openxmlformats.org/officeDocument/2006/relationships/hyperlink" Target="consultantplus://offline/ref=EB2669E9F958329D255A59BAEF358F040072535BD1492603C0CB6B9BC02B3695DF32AFD65783F7F5A5D011E49424122046722CEFA850e9G" TargetMode="External"/><Relationship Id="rId64" Type="http://schemas.openxmlformats.org/officeDocument/2006/relationships/hyperlink" Target="consultantplus://offline/ref=EB2669E9F958329D255A47B7F959D100057B0B55D44A2E56999F6DCC9F7B30C09F72A9801DC4F1A0F49444EC90285871043923EDAE1EF4BA71EB3EAE5Be1G" TargetMode="External"/><Relationship Id="rId69" Type="http://schemas.openxmlformats.org/officeDocument/2006/relationships/hyperlink" Target="consultantplus://offline/ref=EB2669E9F958329D255A59BAEF358F0402785C59DD4E2603C0CB6B9BC02B3695CD32F7D95C87E2A1F28A46E99752eAG" TargetMode="External"/><Relationship Id="rId77" Type="http://schemas.openxmlformats.org/officeDocument/2006/relationships/hyperlink" Target="consultantplus://offline/ref=EB2669E9F958329D255A59BAEF358F040170535BD74F2603C0CB6B9BC02B3695DF32AFD25D8BA8F0B0C149EB913D0C265E6E2EEE5Ae0G" TargetMode="External"/><Relationship Id="rId100" Type="http://schemas.openxmlformats.org/officeDocument/2006/relationships/hyperlink" Target="consultantplus://offline/ref=EB2669E9F958329D255A47B7F959D100057B0B55D44A2E56999F6DCC9F7B30C09F72A9801DC4F1A0F49444E090285871043923EDAE1EF4BA71EB3EAE5Be1G" TargetMode="External"/><Relationship Id="rId105" Type="http://schemas.openxmlformats.org/officeDocument/2006/relationships/hyperlink" Target="consultantplus://offline/ref=EB2669E9F958329D255A59BAEF358F0400715758D6492603C0CB6B9BC02B3695CD32F7D95C87E2A1F28A46E99752eAG" TargetMode="External"/><Relationship Id="rId113" Type="http://schemas.openxmlformats.org/officeDocument/2006/relationships/hyperlink" Target="consultantplus://offline/ref=EB2669E9F958329D255A47B7F959D100057B0B55D44A2E56999F6DCC9F7B30C09F72A9801DC4F1A0F49445E99F285871043923EDAE1EF4BA71EB3EAE5Be1G" TargetMode="External"/><Relationship Id="rId118" Type="http://schemas.openxmlformats.org/officeDocument/2006/relationships/hyperlink" Target="consultantplus://offline/ref=EB2669E9F958329D255A5AAFF6358F040275535CDE1A7101919E659EC87B6C85C97BA0D34080FABFF694455Ee0G" TargetMode="External"/><Relationship Id="rId126" Type="http://schemas.openxmlformats.org/officeDocument/2006/relationships/hyperlink" Target="consultantplus://offline/ref=EB2669E9F958329D255A59BAEF358F040772535EDC477B09C8926799C7246982D87BA3D45E80FDA1FFC015ADC32E0E275E6C28F1AB00F55Be5G" TargetMode="External"/><Relationship Id="rId134" Type="http://schemas.openxmlformats.org/officeDocument/2006/relationships/hyperlink" Target="consultantplus://offline/ref=EB2669E9F958329D255A59BAEF358F0402785C59DD4E2603C0CB6B9BC02B3695DF32AFD55E80FCA1FD9F10B8D276012247722EE9B702F4BD56e6G" TargetMode="External"/><Relationship Id="rId8" Type="http://schemas.openxmlformats.org/officeDocument/2006/relationships/hyperlink" Target="consultantplus://offline/ref=EB2669E9F958329D255A47B7F959D100057B0B55D448295C9A966DCC9F7B30C09F72A9801DC4F1A0F49444E993285871043923EDAE1EF4BA71EB3EAE5Be1G" TargetMode="External"/><Relationship Id="rId51" Type="http://schemas.openxmlformats.org/officeDocument/2006/relationships/hyperlink" Target="consultantplus://offline/ref=EB2669E9F958329D255A47B7F959D100057B0B55D44F2E5495976DCC9F7B30C09F72A9801DC4F1A0F49444EB95285871043923EDAE1EF4BA71EB3EAE5Be1G" TargetMode="External"/><Relationship Id="rId72" Type="http://schemas.openxmlformats.org/officeDocument/2006/relationships/hyperlink" Target="consultantplus://offline/ref=EB2669E9F958329D255A47B7F959D100057B0B55D44A2E56999F6DCC9F7B30C09F72A9801DC4F1A0F49444EE92285871043923EDAE1EF4BA71EB3EAE5Be1G" TargetMode="External"/><Relationship Id="rId80" Type="http://schemas.openxmlformats.org/officeDocument/2006/relationships/hyperlink" Target="consultantplus://offline/ref=EB2669E9F958329D255A47B7F959D100057B0B55D44A2E56999F6DCC9F7B30C09F72A9801DC4F1A0F49444E191285871043923EDAE1EF4BA71EB3EAE5Be1G" TargetMode="External"/><Relationship Id="rId85" Type="http://schemas.openxmlformats.org/officeDocument/2006/relationships/hyperlink" Target="consultantplus://offline/ref=EB2669E9F958329D255A59BAEF358F040072535BD34D2603C0CB6B9BC02B3695DF32AFD75A84FEAAA0C500BC9B210B3E406A30EDA9015FeDG" TargetMode="External"/><Relationship Id="rId93" Type="http://schemas.openxmlformats.org/officeDocument/2006/relationships/hyperlink" Target="consultantplus://offline/ref=EB2669E9F958329D255A59BAEF358F040072535BD34D2603C0CB6B9BC02B3695DF32AFD55E80FAA7F09F10B8D276012247722EE9B702F4BD56e6G" TargetMode="External"/><Relationship Id="rId98" Type="http://schemas.openxmlformats.org/officeDocument/2006/relationships/hyperlink" Target="consultantplus://offline/ref=EB2669E9F958329D255A47B7F959D100057B0B55D44A2E56999F6DCC9F7B30C09F72A9801DC4F1A0F49444E090285871043923EDAE1EF4BA71EB3EAE5Be1G" TargetMode="External"/><Relationship Id="rId121" Type="http://schemas.openxmlformats.org/officeDocument/2006/relationships/hyperlink" Target="consultantplus://offline/ref=EB2669E9F958329D255A46AFEA358F0402745558D7477B09C8926799C7246990D823AFD6599EFCA7EA9644E859eFG" TargetMode="External"/><Relationship Id="rId3" Type="http://schemas.openxmlformats.org/officeDocument/2006/relationships/settings" Target="settings.xml"/><Relationship Id="rId12" Type="http://schemas.openxmlformats.org/officeDocument/2006/relationships/hyperlink" Target="consultantplus://offline/ref=EB2669E9F958329D255A47B7F959D100057B0B55D44F2A5095986DCC9F7B30C09F72A9801DC4F1A0F49444E896285871043923EDAE1EF4BA71EB3EAE5Be1G" TargetMode="External"/><Relationship Id="rId17" Type="http://schemas.openxmlformats.org/officeDocument/2006/relationships/hyperlink" Target="consultantplus://offline/ref=EB2669E9F958329D255A59BAEF358F040172545BD6452603C0CB6B9BC02B3695CD32F7D95C87E2A1F28A46E99752eAG" TargetMode="External"/><Relationship Id="rId25" Type="http://schemas.openxmlformats.org/officeDocument/2006/relationships/hyperlink" Target="consultantplus://offline/ref=EB2669E9F958329D255A5AAFF6358F040173535BDE1A7101919E659EC87B6C85C97BA0D34080FABFF694455Ee0G" TargetMode="External"/><Relationship Id="rId33" Type="http://schemas.openxmlformats.org/officeDocument/2006/relationships/hyperlink" Target="consultantplus://offline/ref=EB2669E9F958329D255A47B7F959D100057B0B55D44A2D5199986DCC9F7B30C09F72A9801DC4F1A0F49444E892285871043923EDAE1EF4BA71EB3EAE5Be1G" TargetMode="External"/><Relationship Id="rId38" Type="http://schemas.openxmlformats.org/officeDocument/2006/relationships/hyperlink" Target="consultantplus://offline/ref=EB2669E9F958329D255A59BAEF358F0400715758D6492603C0CB6B9BC02B3695CD32F7D95C87E2A1F28A46E99752eAG" TargetMode="External"/><Relationship Id="rId46" Type="http://schemas.openxmlformats.org/officeDocument/2006/relationships/hyperlink" Target="consultantplus://offline/ref=EB2669E9F958329D255A59BAEF358F040072535BD1492603C0CB6B9BC02B3695DF32AFD65B87F7F5A5D011E49424122046722CEFA850e9G" TargetMode="External"/><Relationship Id="rId59" Type="http://schemas.openxmlformats.org/officeDocument/2006/relationships/hyperlink" Target="consultantplus://offline/ref=EB2669E9F958329D255A47B7F959D100057B0B55D44A2E56999F6DCC9F7B30C09F72A9801DC4F1A0F49444EB9E285871043923EDAE1EF4BA71EB3EAE5Be1G" TargetMode="External"/><Relationship Id="rId67" Type="http://schemas.openxmlformats.org/officeDocument/2006/relationships/hyperlink" Target="consultantplus://offline/ref=EB2669E9F958329D255A47B7F959D100057B0B55D44A2E56999F6DCC9F7B30C09F72A9801DC4F1A0F49444EE96285871043923EDAE1EF4BA71EB3EAE5Be1G" TargetMode="External"/><Relationship Id="rId103" Type="http://schemas.openxmlformats.org/officeDocument/2006/relationships/hyperlink" Target="consultantplus://offline/ref=EB2669E9F958329D255A47B7F959D100057B0B55D44F2A5095986DCC9F7B30C09F72A9801DC4F1A0F49444E19F285871043923EDAE1EF4BA71EB3EAE5Be1G" TargetMode="External"/><Relationship Id="rId108" Type="http://schemas.openxmlformats.org/officeDocument/2006/relationships/hyperlink" Target="consultantplus://offline/ref=EB2669E9F958329D255A47B7F959D100057B0B55D44A2E56999F6DCC9F7B30C09F72A9801DC4F1A0F49445E997285871043923EDAE1EF4BA71EB3EAE5Be1G" TargetMode="External"/><Relationship Id="rId116" Type="http://schemas.openxmlformats.org/officeDocument/2006/relationships/hyperlink" Target="consultantplus://offline/ref=EB2669E9F958329D255A46AFEA358F040B74545CDE1A7101919E659EC87B6C85C97BA0D34080FABFF694455Ee0G" TargetMode="External"/><Relationship Id="rId124" Type="http://schemas.openxmlformats.org/officeDocument/2006/relationships/hyperlink" Target="consultantplus://offline/ref=EB2669E9F958329D255A46AFEA358F0402735D5CD3477B09C8926799C7246990D823AFD6599EFCA7EA9644E859eFG" TargetMode="External"/><Relationship Id="rId129" Type="http://schemas.openxmlformats.org/officeDocument/2006/relationships/hyperlink" Target="consultantplus://offline/ref=EB2669E9F958329D255A47B7F959D100057B0B55D44A2E56999F6DCC9F7B30C09F72A9801DC4F1A0F49445E897285871043923EDAE1EF4BA71EB3EAE5Be1G" TargetMode="External"/><Relationship Id="rId137" Type="http://schemas.openxmlformats.org/officeDocument/2006/relationships/theme" Target="theme/theme1.xml"/><Relationship Id="rId20" Type="http://schemas.openxmlformats.org/officeDocument/2006/relationships/hyperlink" Target="consultantplus://offline/ref=EB2669E9F958329D255A59BAEF358F0402785C59DD4E2603C0CB6B9BC02B3695DF32AFD55E80FCA3F59F10B8D276012247722EE9B702F4BD56e6G" TargetMode="External"/><Relationship Id="rId41" Type="http://schemas.openxmlformats.org/officeDocument/2006/relationships/hyperlink" Target="consultantplus://offline/ref=EB2669E9F958329D255A47B7F959D100057B0B55D44F2E5495976DCC9F7B30C09F72A9801DC4F1A0F49444E897285871043923EDAE1EF4BA71EB3EAE5Be1G" TargetMode="External"/><Relationship Id="rId54" Type="http://schemas.openxmlformats.org/officeDocument/2006/relationships/hyperlink" Target="consultantplus://offline/ref=EB2669E9F958329D255A59BAEF358F040072535BD1492603C0CB6B9BC02B3695DF32AFD75F88F7F5A5D011E49424122046722CEFA850e9G" TargetMode="External"/><Relationship Id="rId62" Type="http://schemas.openxmlformats.org/officeDocument/2006/relationships/hyperlink" Target="consultantplus://offline/ref=EB2669E9F958329D255A47B7F959D100057B0B55D44A2E56999F6DCC9F7B30C09F72A9801DC4F1A0F49444EA97285871043923EDAE1EF4BA71EB3EAE5Be1G" TargetMode="External"/><Relationship Id="rId70" Type="http://schemas.openxmlformats.org/officeDocument/2006/relationships/hyperlink" Target="consultantplus://offline/ref=EB2669E9F958329D255A59BAEF358F040072535BD1492603C0CB6B9BC02B3695CD32F7D95C87E2A1F28A46E99752eAG" TargetMode="External"/><Relationship Id="rId75" Type="http://schemas.openxmlformats.org/officeDocument/2006/relationships/hyperlink" Target="consultantplus://offline/ref=EB2669E9F958329D255A47B7F959D100057B0B55D44A2E56999F6DCC9F7B30C09F72A9801DC4F1A0F49444EE90285871043923EDAE1EF4BA71EB3EAE5Be1G" TargetMode="External"/><Relationship Id="rId83" Type="http://schemas.openxmlformats.org/officeDocument/2006/relationships/hyperlink" Target="consultantplus://offline/ref=EB2669E9F958329D255A47B7F959D100057B0B55D44A2E56999F6DCC9F7B30C09F72A9801DC4F1A0F49444E19F285871043923EDAE1EF4BA71EB3EAE5Be1G" TargetMode="External"/><Relationship Id="rId88" Type="http://schemas.openxmlformats.org/officeDocument/2006/relationships/hyperlink" Target="consultantplus://offline/ref=EB2669E9F958329D255A47B7F959D100057B0B55D44A2E56999F6DCC9F7B30C09F72A9801DC4F1A0F49444E193285871043923EDAE1EF4BA71EB3EAE5Be1G" TargetMode="External"/><Relationship Id="rId91" Type="http://schemas.openxmlformats.org/officeDocument/2006/relationships/hyperlink" Target="consultantplus://offline/ref=EB2669E9F958329D255A47B7F959D100057B0B55D44A2E56999F6DCC9F7B30C09F72A9801DC4F1A0F49444E094285871043923EDAE1EF4BA71EB3EAE5Be1G" TargetMode="External"/><Relationship Id="rId96" Type="http://schemas.openxmlformats.org/officeDocument/2006/relationships/hyperlink" Target="consultantplus://offline/ref=EB2669E9F958329D255A59BAEF358F040072535BD34D2603C0CB6B9BC02B3695DF32AFD55E80FAA7F09F10B8D276012247722EE9B702F4BD56e6G" TargetMode="External"/><Relationship Id="rId111" Type="http://schemas.openxmlformats.org/officeDocument/2006/relationships/hyperlink" Target="consultantplus://offline/ref=EB2669E9F958329D255A47B7F959D100057B0B55D44A2E56999F6DCC9F7B30C09F72A9801DC4F1A0F49445E99E285871043923EDAE1EF4BA71EB3EAE5Be1G" TargetMode="External"/><Relationship Id="rId132" Type="http://schemas.openxmlformats.org/officeDocument/2006/relationships/hyperlink" Target="consultantplus://offline/ref=EB2669E9F958329D255A47B7F959D100057B0B55D44A2E56999F6DCC9F7B30C09F72A9801DC4F1A0F49445E897285871043923EDAE1EF4BA71EB3EAE5Be1G" TargetMode="External"/><Relationship Id="rId1" Type="http://schemas.openxmlformats.org/officeDocument/2006/relationships/styles" Target="styles.xml"/><Relationship Id="rId6" Type="http://schemas.openxmlformats.org/officeDocument/2006/relationships/hyperlink" Target="consultantplus://offline/ref=EB2669E9F958329D255A47B7F959D100057B0B55D44F2E5495976DCC9F7B30C09F72A9801DC4F1A0F49444E993285871043923EDAE1EF4BA71EB3EAE5Be1G" TargetMode="External"/><Relationship Id="rId15" Type="http://schemas.openxmlformats.org/officeDocument/2006/relationships/hyperlink" Target="consultantplus://offline/ref=EB2669E9F958329D255A59BAEF358F040072535BD34D2603C0CB6B9BC02B3695CD32F7D95C87E2A1F28A46E99752eAG" TargetMode="External"/><Relationship Id="rId23" Type="http://schemas.openxmlformats.org/officeDocument/2006/relationships/hyperlink" Target="consultantplus://offline/ref=EB2669E9F958329D255A5AAFF6358F040275535CDE1A7101919E659EC87B6C85C97BA0D34080FABFF694455Ee0G" TargetMode="External"/><Relationship Id="rId28" Type="http://schemas.openxmlformats.org/officeDocument/2006/relationships/hyperlink" Target="consultantplus://offline/ref=EB2669E9F958329D255A46AFEA358F0402745558D7477B09C8926799C7246990D823AFD6599EFCA7EA9644E859eFG" TargetMode="External"/><Relationship Id="rId36" Type="http://schemas.openxmlformats.org/officeDocument/2006/relationships/hyperlink" Target="consultantplus://offline/ref=EB2669E9F958329D255A47B7F959D100057B0B55D44A2E56999F6DCC9F7B30C09F72A9801DC4F1A0F49444E893285871043923EDAE1EF4BA71EB3EAE5Be1G" TargetMode="External"/><Relationship Id="rId49" Type="http://schemas.openxmlformats.org/officeDocument/2006/relationships/hyperlink" Target="consultantplus://offline/ref=EB2669E9F958329D255A59BAEF358F040072535BD1492603C0CB6B9BC02B3695CD32F7D95C87E2A1F28A46E99752eAG" TargetMode="External"/><Relationship Id="rId57" Type="http://schemas.openxmlformats.org/officeDocument/2006/relationships/hyperlink" Target="consultantplus://offline/ref=EB2669E9F958329D255A47B7F959D100057B0B55D44F2A5095986DCC9F7B30C09F72A9801DC4F1A0F49444E895285871043923EDAE1EF4BA71EB3EAE5Be1G" TargetMode="External"/><Relationship Id="rId106" Type="http://schemas.openxmlformats.org/officeDocument/2006/relationships/hyperlink" Target="consultantplus://offline/ref=EB2669E9F958329D255A59BAEF358F040072535BD1492603C0CB6B9BC02B3695CD32F7D95C87E2A1F28A46E99752eAG" TargetMode="External"/><Relationship Id="rId114" Type="http://schemas.openxmlformats.org/officeDocument/2006/relationships/hyperlink" Target="consultantplus://offline/ref=EB2669E9F958329D255A47B7F959D100057B0B55D44A2E56999F6DCC9F7B30C09F72A9801DC4F1A0F49445E896285871043923EDAE1EF4BA71EB3EAE5Be1G" TargetMode="External"/><Relationship Id="rId119" Type="http://schemas.openxmlformats.org/officeDocument/2006/relationships/hyperlink" Target="consultantplus://offline/ref=EB2669E9F958329D255A46AFEA358F0405745459DE1A7101919E659EC87B6C85C97BA0D34080FABFF694455Ee0G" TargetMode="External"/><Relationship Id="rId127" Type="http://schemas.openxmlformats.org/officeDocument/2006/relationships/hyperlink" Target="consultantplus://offline/ref=EB2669E9F958329D255A5AAFF6358F040279515FDE1A7101919E659EC87B6C85C97BA0D34080FABFF694455Ee0G" TargetMode="External"/><Relationship Id="rId10" Type="http://schemas.openxmlformats.org/officeDocument/2006/relationships/hyperlink" Target="consultantplus://offline/ref=EB2669E9F958329D255A47B7F959D100057B0B55D44A2D579A9B6DCC9F7B30C09F72A9801DC4F1A0F49447EA97285871043923EDAE1EF4BA71EB3EAE5Be1G" TargetMode="External"/><Relationship Id="rId31" Type="http://schemas.openxmlformats.org/officeDocument/2006/relationships/hyperlink" Target="consultantplus://offline/ref=EB2669E9F958329D255A59BAEF358F0402785250DD4A2603C0CB6B9BC02B3695CD32F7D95C87E2A1F28A46E99752eAG" TargetMode="External"/><Relationship Id="rId44" Type="http://schemas.openxmlformats.org/officeDocument/2006/relationships/hyperlink" Target="consultantplus://offline/ref=EB2669E9F958329D255A47B7F959D100057B0B55D44F2E5495976DCC9F7B30C09F72A9801DC4F1A0F49444E893285871043923EDAE1EF4BA71EB3EAE5Be1G" TargetMode="External"/><Relationship Id="rId52" Type="http://schemas.openxmlformats.org/officeDocument/2006/relationships/hyperlink" Target="consultantplus://offline/ref=EB2669E9F958329D255A47B7F959D100057B0B55D44F2A5095986DCC9F7B30C09F72A9801DC4F1A0F49444E897285871043923EDAE1EF4BA71EB3EAE5Be1G" TargetMode="External"/><Relationship Id="rId60" Type="http://schemas.openxmlformats.org/officeDocument/2006/relationships/hyperlink" Target="consultantplus://offline/ref=EB2669E9F958329D255A59BAEF358F040071535FD24B2603C0CB6B9BC02B3695DF32AFD55E80FCA1F39F10B8D276012247722EE9B702F4BD56e6G" TargetMode="External"/><Relationship Id="rId65" Type="http://schemas.openxmlformats.org/officeDocument/2006/relationships/hyperlink" Target="consultantplus://offline/ref=EB2669E9F958329D255A47B7F959D100057B0B55D44F2E5495976DCC9F7B30C09F72A9801DC4F1A0F49444EB92285871043923EDAE1EF4BA71EB3EAE5Be1G" TargetMode="External"/><Relationship Id="rId73" Type="http://schemas.openxmlformats.org/officeDocument/2006/relationships/hyperlink" Target="consultantplus://offline/ref=EB2669E9F958329D255A59BAEF358F040072535BD1492603C0CB6B9BC02B3695CD32F7D95C87E2A1F28A46E99752eAG" TargetMode="External"/><Relationship Id="rId78" Type="http://schemas.openxmlformats.org/officeDocument/2006/relationships/hyperlink" Target="consultantplus://offline/ref=EB2669E9F958329D255A47B7F959D100057B0B55D44F2A5095986DCC9F7B30C09F72A9801DC4F1A0F49444E096285871043923EDAE1EF4BA71EB3EAE5Be1G" TargetMode="External"/><Relationship Id="rId81" Type="http://schemas.openxmlformats.org/officeDocument/2006/relationships/hyperlink" Target="consultantplus://offline/ref=EB2669E9F958329D255A59BAEF358F040170535BD74F2603C0CB6B9BC02B3695DF32AFD55E82F7F5A5D011E49424122046722CEFA850e9G" TargetMode="External"/><Relationship Id="rId86" Type="http://schemas.openxmlformats.org/officeDocument/2006/relationships/hyperlink" Target="consultantplus://offline/ref=EB2669E9F958329D255A59BAEF358F040072535BD34D2603C0CB6B9BC02B3695DF32AFD75A84FEAAA0C500BC9B210B3E406A30EDA9015FeDG" TargetMode="External"/><Relationship Id="rId94" Type="http://schemas.openxmlformats.org/officeDocument/2006/relationships/hyperlink" Target="consultantplus://offline/ref=EB2669E9F958329D255A59BAEF358F040072535BD34D2603C0CB6B9BC02B3695DF32AFD75A84FEAAA0C500BC9B210B3E406A30EDA9015FeDG" TargetMode="External"/><Relationship Id="rId99" Type="http://schemas.openxmlformats.org/officeDocument/2006/relationships/hyperlink" Target="consultantplus://offline/ref=EB2669E9F958329D255A47B7F959D100057B0B55D44F2A5095986DCC9F7B30C09F72A9801DC4F1A0F49444EE95285871043923EDAE1EF4BA71EB3EAE5Be1G" TargetMode="External"/><Relationship Id="rId101" Type="http://schemas.openxmlformats.org/officeDocument/2006/relationships/hyperlink" Target="consultantplus://offline/ref=EB2669E9F958329D255A47B7F959D100057B0B55D44F2A5095986DCC9F7B30C09F72A9801DC4F1A0F49444E197285871043923EDAE1EF4BA71EB3EAE5Be1G" TargetMode="External"/><Relationship Id="rId122" Type="http://schemas.openxmlformats.org/officeDocument/2006/relationships/hyperlink" Target="consultantplus://offline/ref=EB2669E9F958329D255A46AFEA358F0405745459DE1A7101919E659EC87B6C85C97BA0D34080FABFF694455Ee0G" TargetMode="External"/><Relationship Id="rId130" Type="http://schemas.openxmlformats.org/officeDocument/2006/relationships/hyperlink" Target="consultantplus://offline/ref=EB2669E9F958329D255A47B7F959D100057B0B55D44A2E56999F6DCC9F7B30C09F72A9801DC4F1A0F49445E897285871043923EDAE1EF4BA71EB3EAE5Be1G" TargetMode="External"/><Relationship Id="rId135" Type="http://schemas.openxmlformats.org/officeDocument/2006/relationships/hyperlink" Target="consultantplus://offline/ref=EB2669E9F958329D255A59BAEF358F040072535BD34D2603C0CB6B9BC02B3695DF32AFD15C86FAAAA0C500BC9B210B3E406A30EDA9015FeDG" TargetMode="External"/><Relationship Id="rId4" Type="http://schemas.openxmlformats.org/officeDocument/2006/relationships/webSettings" Target="webSettings.xml"/><Relationship Id="rId9" Type="http://schemas.openxmlformats.org/officeDocument/2006/relationships/hyperlink" Target="consultantplus://offline/ref=EB2669E9F958329D255A47B7F959D100057B0B55D44A2E56999F6DCC9F7B30C09F72A9801DC4F1A0F49444E993285871043923EDAE1EF4BA71EB3EAE5Be1G" TargetMode="External"/><Relationship Id="rId13" Type="http://schemas.openxmlformats.org/officeDocument/2006/relationships/hyperlink" Target="consultantplus://offline/ref=EB2669E9F958329D255A47B7F959D100057B0B55D448295C9A966DCC9F7B30C09F72A9801DC4F1A0F49444E896285871043923EDAE1EF4BA71EB3EAE5Be1G" TargetMode="External"/><Relationship Id="rId18" Type="http://schemas.openxmlformats.org/officeDocument/2006/relationships/hyperlink" Target="consultantplus://offline/ref=EB2669E9F958329D255A59BAEF358F0400715150D74C2603C0CB6B9BC02B3695CD32F7D95C87E2A1F28A46E99752eAG" TargetMode="External"/><Relationship Id="rId39" Type="http://schemas.openxmlformats.org/officeDocument/2006/relationships/hyperlink" Target="consultantplus://offline/ref=EB2669E9F958329D255A59BAEF358F040072535BD1492603C0CB6B9BC02B3695CD32F7D95C87E2A1F28A46E99752eAG" TargetMode="External"/><Relationship Id="rId109" Type="http://schemas.openxmlformats.org/officeDocument/2006/relationships/hyperlink" Target="consultantplus://offline/ref=EB2669E9F958329D255A47B7F959D100057B0B55D44F2A5095986DCC9F7B30C09F72A9801DC4F1A0F49444E094285871043923EDAE1EF4BA71EB3EAE5Be1G" TargetMode="External"/><Relationship Id="rId34" Type="http://schemas.openxmlformats.org/officeDocument/2006/relationships/hyperlink" Target="consultantplus://offline/ref=EB2669E9F958329D255A47B7F959D100057B0B55D44A2E56999F6DCC9F7B30C09F72A9801DC4F1A0F49444E892285871043923EDAE1EF4BA71EB3EAE5Be1G" TargetMode="External"/><Relationship Id="rId50" Type="http://schemas.openxmlformats.org/officeDocument/2006/relationships/hyperlink" Target="consultantplus://offline/ref=EB2669E9F958329D255A47B7F959D100057B0B55D44F2E5495976DCC9F7B30C09F72A9801DC4F1A0F49444EB97285871043923EDAE1EF4BA71EB3EAE5Be1G" TargetMode="External"/><Relationship Id="rId55" Type="http://schemas.openxmlformats.org/officeDocument/2006/relationships/hyperlink" Target="consultantplus://offline/ref=EB2669E9F958329D255A59BAEF358F040072535BD1492603C0CB6B9BC02B3695DF32AFD65781F7F5A5D011E49424122046722CEFA850e9G" TargetMode="External"/><Relationship Id="rId76" Type="http://schemas.openxmlformats.org/officeDocument/2006/relationships/hyperlink" Target="consultantplus://offline/ref=EB2669E9F958329D255A47B7F959D100057B0B55D44A2E56999F6DCC9F7B30C09F72A9801DC4F1A0F49444EE92285871043923EDAE1EF4BA71EB3EAE5Be1G" TargetMode="External"/><Relationship Id="rId97" Type="http://schemas.openxmlformats.org/officeDocument/2006/relationships/hyperlink" Target="consultantplus://offline/ref=EB2669E9F958329D255A47B7F959D100057B0B55D44A2E56999F6DCC9F7B30C09F72A9801DC4F1A0F49444E092285871043923EDAE1EF4BA71EB3EAE5Be1G" TargetMode="External"/><Relationship Id="rId104" Type="http://schemas.openxmlformats.org/officeDocument/2006/relationships/hyperlink" Target="consultantplus://offline/ref=EB2669E9F958329D255A47B7F959D100057B0B55D44F2A5095986DCC9F7B30C09F72A9801DC4F1A0F49444E19F285871043923EDAE1EF4BA71EB3EAE5Be1G" TargetMode="External"/><Relationship Id="rId120" Type="http://schemas.openxmlformats.org/officeDocument/2006/relationships/hyperlink" Target="consultantplus://offline/ref=EB2669E9F958329D255A5AAFF6358F0406785C58DE1A7101919E659EC87B6C85C97BA0D34080FABFF694455Ee0G" TargetMode="External"/><Relationship Id="rId125" Type="http://schemas.openxmlformats.org/officeDocument/2006/relationships/hyperlink" Target="consultantplus://offline/ref=EB2669E9F958329D255A46AFEA358F0402765651D5477B09C8926799C7246990D823AFD6599EFCA7EA9644E859eFG" TargetMode="External"/><Relationship Id="rId7" Type="http://schemas.openxmlformats.org/officeDocument/2006/relationships/hyperlink" Target="consultantplus://offline/ref=EB2669E9F958329D255A47B7F959D100057B0B55D44F2A5095986DCC9F7B30C09F72A9801DC4F1A0F49444E993285871043923EDAE1EF4BA71EB3EAE5Be1G" TargetMode="External"/><Relationship Id="rId71" Type="http://schemas.openxmlformats.org/officeDocument/2006/relationships/hyperlink" Target="consultantplus://offline/ref=EB2669E9F958329D255A47B7F959D100057B0B55D44A2E56999F6DCC9F7B30C09F72A9801DC4F1A0F49444EE94285871043923EDAE1EF4BA71EB3EAE5Be1G" TargetMode="External"/><Relationship Id="rId92" Type="http://schemas.openxmlformats.org/officeDocument/2006/relationships/hyperlink" Target="consultantplus://offline/ref=EB2669E9F958329D255A47B7F959D100057B0B55D44A2E56999F6DCC9F7B30C09F72A9801DC4F1A0F49444E095285871043923EDAE1EF4BA71EB3EAE5Be1G" TargetMode="External"/><Relationship Id="rId2" Type="http://schemas.microsoft.com/office/2007/relationships/stylesWithEffects" Target="stylesWithEffects.xml"/><Relationship Id="rId29" Type="http://schemas.openxmlformats.org/officeDocument/2006/relationships/hyperlink" Target="consultantplus://offline/ref=EB2669E9F958329D255A59BAEF358F0400715150D4482603C0CB6B9BC02B3695CD32F7D95C87E2A1F28A46E99752eAG" TargetMode="External"/><Relationship Id="rId24" Type="http://schemas.openxmlformats.org/officeDocument/2006/relationships/hyperlink" Target="consultantplus://offline/ref=EB2669E9F958329D255A59BAEF358F040273535BD3442603C0CB6B9BC02B3695CD32F7D95C87E2A1F28A46E99752eAG" TargetMode="External"/><Relationship Id="rId40" Type="http://schemas.openxmlformats.org/officeDocument/2006/relationships/hyperlink" Target="consultantplus://offline/ref=EB2669E9F958329D255A47B7F959D100057B0B55D44F2A5095986DCC9F7B30C09F72A9801DC4F1A0F49444EB93285871043923EDAE1EF4BA71EB3EAE5Be1G" TargetMode="External"/><Relationship Id="rId45" Type="http://schemas.openxmlformats.org/officeDocument/2006/relationships/hyperlink" Target="consultantplus://offline/ref=EB2669E9F958329D255A47B7F959D100057B0B55D448295C9A966DCC9F7B30C09F72A9801DC4F1A0F49444E897285871043923EDAE1EF4BA71EB3EAE5Be1G" TargetMode="External"/><Relationship Id="rId66" Type="http://schemas.openxmlformats.org/officeDocument/2006/relationships/hyperlink" Target="consultantplus://offline/ref=EB2669E9F958329D255A47B7F959D100057B0B55D44A2E56999F6DCC9F7B30C09F72A9801DC4F1A0F49444EF9E285871043923EDAE1EF4BA71EB3EAE5Be1G" TargetMode="External"/><Relationship Id="rId87" Type="http://schemas.openxmlformats.org/officeDocument/2006/relationships/hyperlink" Target="consultantplus://offline/ref=EB2669E9F958329D255A59BAEF358F040072535BD34D2603C0CB6B9BC02B3695DF32AFD55E80FAA7F09F10B8D276012247722EE9B702F4BD56e6G" TargetMode="External"/><Relationship Id="rId110" Type="http://schemas.openxmlformats.org/officeDocument/2006/relationships/hyperlink" Target="consultantplus://offline/ref=EB2669E9F958329D255A47B7F959D100057B0B55D44F2A5095986DCC9F7B30C09F72A9801DC4F1A0F49444E09F285871043923EDAE1EF4BA71EB3EAE5Be1G" TargetMode="External"/><Relationship Id="rId115" Type="http://schemas.openxmlformats.org/officeDocument/2006/relationships/hyperlink" Target="consultantplus://offline/ref=EB2669E9F958329D255A47B7F959D100057B0B55D44A2E56999F6DCC9F7B30C09F72A9801DC4F1A0F49445E897285871043923EDAE1EF4BA71EB3EAE5Be1G" TargetMode="External"/><Relationship Id="rId131" Type="http://schemas.openxmlformats.org/officeDocument/2006/relationships/hyperlink" Target="consultantplus://offline/ref=EB2669E9F958329D255A47B7F959D100057B0B55D44A2E56999F6DCC9F7B30C09F72A9801DC4F1A0F49445E897285871043923EDAE1EF4BA71EB3EAE5Be1G" TargetMode="External"/><Relationship Id="rId136" Type="http://schemas.openxmlformats.org/officeDocument/2006/relationships/fontTable" Target="fontTable.xml"/><Relationship Id="rId61" Type="http://schemas.openxmlformats.org/officeDocument/2006/relationships/hyperlink" Target="consultantplus://offline/ref=EB2669E9F958329D255A47B7F959D100057B0B55D44A2E56999F6DCC9F7B30C09F72A9801DC4F1A0F49444EB9F285871043923EDAE1EF4BA71EB3EAE5Be1G" TargetMode="External"/><Relationship Id="rId82" Type="http://schemas.openxmlformats.org/officeDocument/2006/relationships/hyperlink" Target="consultantplus://offline/ref=EB2669E9F958329D255A47B7F959D100057B0B55D44A2E56999F6DCC9F7B30C09F72A9801DC4F1A0F49444E19E285871043923EDAE1EF4BA71EB3EAE5Be1G" TargetMode="External"/><Relationship Id="rId19" Type="http://schemas.openxmlformats.org/officeDocument/2006/relationships/hyperlink" Target="consultantplus://offline/ref=EB2669E9F958329D255A59BAEF358F040072535BD1492603C0CB6B9BC02B3695DF32AFD55B89F7F5A5D011E49424122046722CEFA850e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26977</Words>
  <Characters>153771</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2019-06-27T06:30:00Z</dcterms:created>
  <dcterms:modified xsi:type="dcterms:W3CDTF">2019-06-27T06:31:00Z</dcterms:modified>
</cp:coreProperties>
</file>