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DE" w:rsidRPr="002A4932" w:rsidRDefault="00C036D9" w:rsidP="00575B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932">
        <w:rPr>
          <w:rFonts w:ascii="Times New Roman" w:hAnsi="Times New Roman" w:cs="Times New Roman"/>
          <w:b/>
          <w:sz w:val="24"/>
          <w:szCs w:val="24"/>
        </w:rPr>
        <w:t xml:space="preserve">Таблица изменений к приказу Службы Республики Коми строительного, жилищного и технического надзора (контроля) от </w:t>
      </w:r>
      <w:r w:rsidR="00A33FE3" w:rsidRPr="002A4932">
        <w:rPr>
          <w:rFonts w:ascii="Times New Roman" w:hAnsi="Times New Roman" w:cs="Times New Roman"/>
          <w:b/>
          <w:sz w:val="24"/>
          <w:szCs w:val="24"/>
        </w:rPr>
        <w:t>10.06.2016 № 01-05/56 «Об утверждении 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Службы Республики Коми строительного, жилищного и технического надзора (контроля)»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45"/>
        <w:gridCol w:w="7494"/>
        <w:gridCol w:w="7796"/>
      </w:tblGrid>
      <w:tr w:rsidR="00575B50" w:rsidRPr="00F642C7" w:rsidTr="00230EEA">
        <w:tc>
          <w:tcPr>
            <w:tcW w:w="445" w:type="dxa"/>
          </w:tcPr>
          <w:p w:rsidR="00575B50" w:rsidRPr="00F642C7" w:rsidRDefault="00575B50" w:rsidP="00575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2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94" w:type="dxa"/>
          </w:tcPr>
          <w:p w:rsidR="00575B50" w:rsidRPr="00F642C7" w:rsidRDefault="00575B50" w:rsidP="00A33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2C7">
              <w:rPr>
                <w:rFonts w:ascii="Times New Roman" w:hAnsi="Times New Roman" w:cs="Times New Roman"/>
                <w:sz w:val="24"/>
                <w:szCs w:val="24"/>
              </w:rPr>
              <w:t xml:space="preserve">Приказ Службы от </w:t>
            </w:r>
            <w:r w:rsidR="00A33FE3">
              <w:rPr>
                <w:rFonts w:ascii="Times New Roman" w:hAnsi="Times New Roman" w:cs="Times New Roman"/>
                <w:sz w:val="24"/>
                <w:szCs w:val="24"/>
              </w:rPr>
              <w:t>10 июня 2016 года № 01-05/56</w:t>
            </w:r>
          </w:p>
        </w:tc>
        <w:tc>
          <w:tcPr>
            <w:tcW w:w="7796" w:type="dxa"/>
          </w:tcPr>
          <w:p w:rsidR="00575B50" w:rsidRPr="00F642C7" w:rsidRDefault="00575B50" w:rsidP="00A33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2C7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приказа о внесении изменений в приказ Службы от </w:t>
            </w:r>
            <w:r w:rsidR="00A33FE3">
              <w:rPr>
                <w:rFonts w:ascii="Times New Roman" w:hAnsi="Times New Roman" w:cs="Times New Roman"/>
                <w:sz w:val="24"/>
                <w:szCs w:val="24"/>
              </w:rPr>
              <w:t>10 июня 2016 года № 01-05/56</w:t>
            </w:r>
          </w:p>
        </w:tc>
      </w:tr>
      <w:tr w:rsidR="00575B50" w:rsidRPr="00F642C7" w:rsidTr="00230EEA">
        <w:tc>
          <w:tcPr>
            <w:tcW w:w="445" w:type="dxa"/>
          </w:tcPr>
          <w:p w:rsidR="00575B50" w:rsidRPr="00F642C7" w:rsidRDefault="00575B50" w:rsidP="00575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2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0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94" w:type="dxa"/>
          </w:tcPr>
          <w:p w:rsidR="00C50728" w:rsidRPr="00F642C7" w:rsidRDefault="00867449" w:rsidP="00575B50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7 пункта 2.7</w:t>
            </w:r>
            <w:r w:rsidR="00853C4A" w:rsidRPr="00F642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67449" w:rsidRPr="00867449" w:rsidRDefault="00867449" w:rsidP="0091020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34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7) </w:t>
            </w:r>
            <w:r w:rsidRPr="00867449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Федеральный закон</w:t>
            </w:r>
            <w:r w:rsidRPr="008674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 24.11.1995  № 181-ФЗ «О социальной защите инвалидов в Российской Федерации» (Собрание законодательства РФ, 27.11.1995, № 48, ст. 4563);</w:t>
            </w:r>
          </w:p>
          <w:p w:rsidR="00575B50" w:rsidRPr="00867449" w:rsidRDefault="00575B50" w:rsidP="00867449">
            <w:pPr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853C4A" w:rsidRPr="00F642C7" w:rsidRDefault="00867449" w:rsidP="00853C4A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449">
              <w:rPr>
                <w:rFonts w:ascii="Times New Roman" w:hAnsi="Times New Roman" w:cs="Times New Roman"/>
                <w:sz w:val="24"/>
                <w:szCs w:val="24"/>
              </w:rPr>
              <w:t xml:space="preserve">Подпункт 7 пункта 2.7. </w:t>
            </w:r>
            <w:r w:rsidR="00853C4A" w:rsidRPr="00F642C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Административного регламента изложить в следующей редакции: </w:t>
            </w:r>
          </w:p>
          <w:p w:rsidR="00867449" w:rsidRPr="00867449" w:rsidRDefault="00867449" w:rsidP="00867449">
            <w:pPr>
              <w:ind w:left="34" w:firstLine="6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7) </w:t>
            </w:r>
            <w:r w:rsidRPr="00A96064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  <w:t>Федеральным законом</w:t>
            </w:r>
            <w:bookmarkStart w:id="0" w:name="_GoBack"/>
            <w:bookmarkEnd w:id="0"/>
            <w:r w:rsidRPr="008674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24.11.1995  № 181-ФЗ «О социальной защите инвалидов в Российской Федерации» (Собрание законодательства РФ, 27.11.1995, № 48, ст. 4563);</w:t>
            </w:r>
          </w:p>
          <w:p w:rsidR="00575B50" w:rsidRPr="00F642C7" w:rsidRDefault="00575B50" w:rsidP="008674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71A55" w:rsidRPr="00F642C7" w:rsidTr="00230EEA">
        <w:tc>
          <w:tcPr>
            <w:tcW w:w="445" w:type="dxa"/>
          </w:tcPr>
          <w:p w:rsidR="00F71A55" w:rsidRPr="00F642C7" w:rsidRDefault="00F71A55" w:rsidP="00575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0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94" w:type="dxa"/>
          </w:tcPr>
          <w:p w:rsidR="00F71A55" w:rsidRDefault="00F71A55" w:rsidP="00F71A55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1020D" w:rsidRPr="0091020D">
              <w:rPr>
                <w:rFonts w:ascii="Times New Roman" w:hAnsi="Times New Roman" w:cs="Times New Roman"/>
                <w:sz w:val="24"/>
                <w:szCs w:val="24"/>
              </w:rPr>
              <w:t>ункт 2.9</w:t>
            </w:r>
            <w:r w:rsidRPr="0091020D">
              <w:rPr>
                <w:rFonts w:ascii="Times New Roman" w:hAnsi="Times New Roman" w:cs="Times New Roman"/>
                <w:sz w:val="24"/>
                <w:szCs w:val="24"/>
              </w:rPr>
              <w:t>. Административного регламента: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 Для получения государственной услуги по документам технического надзора   заявители предоставляют в орган гостехнадзора следующие документы.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2.9.1. При очном (личном) обращении: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2.9.1.1. Заявителем - физическим лицом для получения государственной услуги предоставляется самостоятельно в Службу или орган гостехнадзора: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1) заявление (запрос) по форме согласно Приложению N 2 к настоящему Регламенту, оформленное в соответствии с требованиями п. 2.8. к настоящему Регламенту;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2) 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документ, удостоверяющий личность представителя юридического лица, (паспорт), предъявляется только для обозрения, кроме этого: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для граждан Российской Федерации - 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копии заполненных страниц паспорта гражданина Российской Федерации с отметкой о месте регистрации гражданина;</w:t>
            </w:r>
          </w:p>
          <w:p w:rsidR="007B64CA" w:rsidRDefault="007B64CA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для иностранных граждан - 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копии заполненных страниц паспорта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34BF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иностранного гражданина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либо иного документа, установленного федеральным законом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гражданина;</w:t>
            </w:r>
          </w:p>
          <w:p w:rsidR="00AE7498" w:rsidRDefault="00AE7498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AE7498" w:rsidRDefault="00AE7498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AE7498" w:rsidRDefault="00AE7498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для лиц без гражданства - 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 xml:space="preserve">копии документа, </w:t>
            </w: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выданного иностранным государством и признаваемого в соответствии с международным договором Российской Федерации в качестве документа, удостоверяющего личность лица без гражданства</w:t>
            </w:r>
            <w:r w:rsidRPr="007B64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, разрешения на временное проживание, вида на жительство либо иных документов, предусмотренных Федеральным законом или признаваемых в соответствии с международным договором Российской Федерации в качестве документов, удостоверяющих личность лица без гражданства.</w:t>
            </w:r>
            <w:proofErr w:type="gramEnd"/>
          </w:p>
          <w:p w:rsid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3) в случае, если от имени заявителя действует лицо, являющееся его представителем в соответствии с законодательством Российской Федерации, также представляется </w:t>
            </w:r>
            <w:r w:rsidRPr="007B64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документ, удостоверяющий личность представителя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 xml:space="preserve"> (паспорт, удостоверяющий личность гражданина, предъявляется только для обозрения)</w:t>
            </w: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и 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документ, в установленном порядке подтверждающий соответствующие полномочия.</w:t>
            </w:r>
          </w:p>
          <w:p w:rsidR="000A4F64" w:rsidRPr="0091020D" w:rsidRDefault="000A4F64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FC015D" w:rsidRDefault="00FC015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4) для истребования информации, содержащей персональные данные о третьих лицах, дополнительно представляются документы, подтверждающие полномочия заявителя, предусмотренные законодательством Российской Федерации.</w:t>
            </w:r>
          </w:p>
          <w:p w:rsidR="00FC015D" w:rsidRPr="0091020D" w:rsidRDefault="00FC015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5) в зависимости от оснований предоставления государственной услуги к запросу дополнительно прилагаются: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письменное согласие лица, в отношении которого запрашиваются сведения;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копия документа, подтверждающего факт смерти лица, в отношении которого запрашиваются сведения;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копии документов, подтверждающих родство с лицом, в отношении которого запрашиваются сведения;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копии документов, подтверждающих право наследования;</w:t>
            </w:r>
          </w:p>
          <w:p w:rsidR="0091020D" w:rsidRPr="00FC015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  <w:lang w:eastAsia="en-US"/>
              </w:rPr>
            </w:pP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 xml:space="preserve">- </w:t>
            </w:r>
            <w:r w:rsidRPr="00FC015D"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  <w:highlight w:val="yellow"/>
                <w:lang w:eastAsia="en-US"/>
              </w:rPr>
              <w:t xml:space="preserve">нотариально заверенная доверенность, выданная в установленном порядке, подтверждающая право представлять </w:t>
            </w:r>
            <w:r w:rsidRPr="00FC015D"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  <w:highlight w:val="yellow"/>
                <w:lang w:eastAsia="en-US"/>
              </w:rPr>
              <w:lastRenderedPageBreak/>
              <w:t>интересы доверителя.</w:t>
            </w:r>
          </w:p>
          <w:p w:rsid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 представлении копий документов, указанных в подпунктах 3-5 пункта 2.9.1.1. настоящего Регламента, пред</w:t>
            </w:r>
            <w:r w:rsidR="001D0950"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оста</w:t>
            </w: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вляются также оригиналы указанных документов</w:t>
            </w: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97063A" w:rsidRPr="0091020D" w:rsidRDefault="0097063A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2.9.1.2. Заявителем - юридическим лицом для получения государственной услуги предоставляется самостоятельно в Службу или орган гостехнадзора: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1) заявление (запрос) по форме согласно Приложению N 3 к настоящему Регламенту, оформленное в соответствии с требованиями п. 2.8. к настоящему Регламенту;</w:t>
            </w: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2) документ, удостоверяющий личность представителя юридического лица, 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(паспорт), предъявляется только для обозрения, кроме этого:</w:t>
            </w:r>
          </w:p>
          <w:p w:rsid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для граждан Российской Федерации </w:t>
            </w: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- копии заполненных страниц</w:t>
            </w: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паспорта гражданина Российской Федерации с отметкой о месте регистрации гражданина;</w:t>
            </w:r>
          </w:p>
          <w:p w:rsidR="0097063A" w:rsidRPr="0097063A" w:rsidRDefault="0097063A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7063A" w:rsidRDefault="0097063A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для иностранных граждан - </w:t>
            </w: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копии заполненных страниц паспорта</w:t>
            </w: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иностранного гражданина либо иного документа, установленного федеральным законом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гражданина;</w:t>
            </w:r>
          </w:p>
          <w:p w:rsidR="0097063A" w:rsidRDefault="0097063A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7063A" w:rsidRPr="0097063A" w:rsidRDefault="0097063A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7B64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для лиц без гражданства 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 xml:space="preserve">- копии документа, выданного </w:t>
            </w:r>
            <w:r w:rsidRPr="007B64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иностранным государством и признаваемого в соответствии с международным договором Российской Федерации в качестве документа, удостоверяющего личность лица без гражданства</w:t>
            </w:r>
            <w:r w:rsidRPr="004F14B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, разрешения на временное проживание, вида на жительство либо иных документов, предусмотренных Федеральным законом или признаваемых в соответствии с международным договором Российской Федерации в качестве документов, удостоверяющих личность лица без гражданства.</w:t>
            </w:r>
            <w:proofErr w:type="gramEnd"/>
          </w:p>
          <w:p w:rsidR="00BC252B" w:rsidRPr="0091020D" w:rsidRDefault="00BC252B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3) </w:t>
            </w:r>
            <w:r w:rsidRPr="000A4F64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документы, подтверждающие</w:t>
            </w: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полномочия должностного лица на осуществление действий от имени заявителя (</w:t>
            </w:r>
            <w:r w:rsidRPr="000A4F64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решения</w:t>
            </w: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о назначении или об избрании, либо </w:t>
            </w:r>
            <w:r w:rsidRPr="000A4F64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приказа</w:t>
            </w: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о назначении физического лица на должность, в соответствии с которым данное физическое лицо обладает правом действовать от имени заявителя без доверенности).</w:t>
            </w:r>
          </w:p>
          <w:p w:rsidR="003C37C1" w:rsidRPr="0091020D" w:rsidRDefault="003C37C1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1020D" w:rsidRPr="00934BF7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  <w:lang w:eastAsia="en-US"/>
              </w:rPr>
            </w:pPr>
            <w:r w:rsidRPr="007B64CA"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  <w:highlight w:val="yellow"/>
                <w:lang w:eastAsia="en-US"/>
              </w:rPr>
              <w:t>При представлении копий документов, указанных в подпунктах 2-3 пункта 2.9.1.2. настоящего Регламента, заявителем предъявляются также оригиналы указанных документов.</w:t>
            </w:r>
          </w:p>
          <w:p w:rsidR="0043198E" w:rsidRPr="0091020D" w:rsidRDefault="0043198E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1020D" w:rsidRPr="00FB02C6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B02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Для получения сведений, содержащих персональные данные о третьих лицах, дополнительно представляются предусмотренные законодательством Российской Федерации документы, подтверждающие полномочия заявителя.</w:t>
            </w:r>
          </w:p>
          <w:p w:rsidR="00BC252B" w:rsidRPr="00FB02C6" w:rsidRDefault="00BC252B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102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2.9.2. При заочном обращении (посредством отправления заявления через организацию почтовой связи, иную организацию, осуществляющую доставку корреспонденции):</w:t>
            </w:r>
          </w:p>
          <w:p w:rsidR="003B5674" w:rsidRDefault="003B5674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</w:pPr>
          </w:p>
          <w:p w:rsid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113C89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>2.9.2.1. Заявителем - физическим лицом для получения государственной услуги предоставляются в Службу (орган гостехнадзора)  оригиналы документов указанные в пункте 2.9.1.1. настоящего Регламента, либо их копии, заверенные в порядке, установленном законодательством Российской Федерации.</w:t>
            </w:r>
          </w:p>
          <w:p w:rsidR="00113C89" w:rsidRDefault="00113C89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113C89" w:rsidRDefault="00113C89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113C89" w:rsidRDefault="00113C89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BC252B" w:rsidRDefault="00BC252B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</w:pPr>
          </w:p>
          <w:p w:rsidR="004261E5" w:rsidRDefault="004261E5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</w:pPr>
          </w:p>
          <w:p w:rsidR="0091020D" w:rsidRPr="0091020D" w:rsidRDefault="0091020D" w:rsidP="0091020D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D122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2.9.2.2. Заявителем - юридическим лицом (законным представителем) для получения государственной услуги в отношении архивной информации, касающейся персональных данных самого юридического лица (не относящейся к персональным данным третьих лиц) предоставляются в Службу (орган гостехнадзора)</w:t>
            </w:r>
            <w:r w:rsidRPr="00113C89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t xml:space="preserve"> оригиналы документов, указанных в пункте 2.9.1.2. настоящего Регламента, либо их копии, заверенные в порядке, установленном законодательством </w:t>
            </w:r>
            <w:r w:rsidRPr="00113C89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en-US"/>
              </w:rPr>
              <w:lastRenderedPageBreak/>
              <w:t>Российской Федерации.</w:t>
            </w:r>
          </w:p>
          <w:p w:rsidR="00F71A55" w:rsidRPr="00F642C7" w:rsidRDefault="00F71A55" w:rsidP="00F71A5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71A55" w:rsidRPr="00491034" w:rsidRDefault="00F71A55" w:rsidP="00F71A55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491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</w:t>
            </w:r>
            <w:r w:rsidR="0091020D">
              <w:rPr>
                <w:rFonts w:ascii="Times New Roman" w:hAnsi="Times New Roman" w:cs="Times New Roman"/>
                <w:sz w:val="24"/>
                <w:szCs w:val="24"/>
              </w:rPr>
              <w:t xml:space="preserve"> 2.9</w:t>
            </w:r>
            <w:r w:rsidRPr="00491034">
              <w:rPr>
                <w:rFonts w:ascii="Times New Roman" w:hAnsi="Times New Roman" w:cs="Times New Roman"/>
                <w:sz w:val="24"/>
                <w:szCs w:val="24"/>
              </w:rPr>
              <w:t>. Административного регламента:</w:t>
            </w: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 Для получения государственной услуги по документам технического надзора   заявители предоставляют в орган гостехнадзора следующие документы.</w:t>
            </w: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2.9.1. При очном (личном) обращении:</w:t>
            </w: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2.9.1.1. Заявителем - физическим лицом для получения государственной услуги представляется самостоятельно в Службу или орган гостехнадзора:</w:t>
            </w: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1) заявление (запрос) по форме согласно Приложению N 2 к настоящему Регламенту, оформленное в соответствии с требованиями п. 2.8. к настоящему Регламенту;</w:t>
            </w:r>
          </w:p>
          <w:p w:rsidR="00230EEA" w:rsidRPr="00AD6B87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</w:pP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2) документ, удостоверяющий личнос</w:t>
            </w:r>
            <w:r w:rsidR="00663E87"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ть заявителя:</w:t>
            </w:r>
          </w:p>
          <w:p w:rsidR="00230EEA" w:rsidRPr="00AD6B87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</w:pPr>
          </w:p>
          <w:p w:rsidR="007B64CA" w:rsidRDefault="007B64C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</w:pP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- для граждан Российской Федерации – паспорт гражданина Российской Федерации</w:t>
            </w:r>
            <w:r w:rsidR="00663E87"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 xml:space="preserve"> (оригинал - предъявляется для обозрения, кроме этого предоставляются копии заполненных страниц паспорта с отметкой о месте регистрации гражданина)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;</w:t>
            </w: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для иностранных граждан -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паспорт иностранного гражданина</w:t>
            </w: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  <w:r w:rsidR="00663E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663E87"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 xml:space="preserve">(оригинал - предъявляется для обозрения, кроме этого предоставляются копии заполненных страниц документа, </w:t>
            </w:r>
            <w:r w:rsidR="00663E87"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lastRenderedPageBreak/>
              <w:t>удостоверяющий личность заявителя)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;</w:t>
            </w:r>
          </w:p>
          <w:p w:rsid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7B64CA" w:rsidRDefault="007B64C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для лиц без гражданства – 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документ,</w:t>
            </w: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 </w:t>
            </w:r>
            <w:r w:rsidR="00AE7498">
              <w:t xml:space="preserve"> </w:t>
            </w:r>
            <w:r w:rsidR="00AE7498" w:rsidRPr="007B64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(оригинал - предъявляется для обозрения, кроме этого предоставляется копия документа, удостоверяющего личность заявителя);</w:t>
            </w: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474C96" w:rsidRDefault="00474C96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474C96" w:rsidRDefault="00474C96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3) в случае,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 и документ, подтверждающий соответствующие полномочия -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нотариально заверенная доверенность, выданная в установленном порядке, подтверждающая право представлять интересы доверителя.</w:t>
            </w:r>
          </w:p>
          <w:p w:rsidR="00B73685" w:rsidRDefault="00B73685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B73685" w:rsidRDefault="00B73685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4) для истребования информации, содержащей персональные данные о третьих лицах, дополнительно представляются документы, подтверждающие полномочия заявителя, предусмотренные законодательством Российской Федерации.</w:t>
            </w:r>
          </w:p>
          <w:p w:rsidR="0002484C" w:rsidRPr="00230EEA" w:rsidRDefault="0002484C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5) в зависимости от оснований предоставления государственной услуги к запросу дополнительно прилагаются:</w:t>
            </w: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</w:t>
            </w:r>
            <w:r w:rsidR="00ED122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письменное согласие лица, в отношении которого запрашиваются сведения;</w:t>
            </w: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копия документа, подтверждающего факт смерти лица, в отношении которого запрашиваются сведения;</w:t>
            </w:r>
          </w:p>
          <w:p w:rsid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копии документов, подтверждающих родство с лицом, в отношении которого запрашиваются сведения;</w:t>
            </w:r>
          </w:p>
          <w:p w:rsid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</w:t>
            </w:r>
            <w:r w:rsidR="00ED122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 </w:t>
            </w: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копии документов, подтверждающих право наследования.</w:t>
            </w:r>
          </w:p>
          <w:p w:rsidR="0097063A" w:rsidRDefault="0097063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7063A" w:rsidRDefault="0097063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7063A" w:rsidRPr="00230EEA" w:rsidRDefault="0097063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 представлении копий документов, указанных в подпунктах 3-5 пункта 2.9.1.1. настоящего Регламента, предъявляются также оригиналы указанных документов.</w:t>
            </w:r>
          </w:p>
          <w:p w:rsidR="0097063A" w:rsidRPr="00230EEA" w:rsidRDefault="0097063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2.9.1.2. Заявителем - юридическим лицом для получения государственной услуги предоставляется самостоятельно в Службу или орган гостехнадзора:</w:t>
            </w: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1) заявление (запрос) по форме согласно Приложению N 3 к настоящему Регламенту, оформленное в соответствии с требованиями п. 2.8. к настоящему Регламенту;</w:t>
            </w:r>
          </w:p>
          <w:p w:rsid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2) документ, удостоверяющий личность представителя юридического лица</w:t>
            </w:r>
            <w:r w:rsidR="00AD5B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:rsidR="006E449E" w:rsidRDefault="006E449E" w:rsidP="0097063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7063A" w:rsidRPr="0097063A" w:rsidRDefault="0097063A" w:rsidP="0097063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для граждан Российской Федерации –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паспорт</w:t>
            </w: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гражданина Российской Федерации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(оригинал - предъявляется для обозрения, кроме этого предоставляются копии заполненных страниц паспорта с отметкой о месте регистрации гражданина);</w:t>
            </w:r>
          </w:p>
          <w:p w:rsidR="0097063A" w:rsidRPr="0097063A" w:rsidRDefault="0097063A" w:rsidP="0097063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7063A" w:rsidRPr="0097063A" w:rsidRDefault="0097063A" w:rsidP="0097063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для иностранных граждан -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паспорт</w:t>
            </w: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(оригинал - предъявляется для обозрения, кроме этого предоставляются копии заполненных страниц документа, удостоверяющий личность иностранного гражданина);</w:t>
            </w:r>
          </w:p>
          <w:p w:rsidR="0097063A" w:rsidRPr="0097063A" w:rsidRDefault="0097063A" w:rsidP="0097063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7063A" w:rsidRDefault="0097063A" w:rsidP="0097063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70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для лиц без гражданства – 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 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(оригинал - предъявляется для обозрения, кроме этого предоставляется копия документа, удостоверяющего личность заявителя);</w:t>
            </w:r>
          </w:p>
          <w:p w:rsidR="0097063A" w:rsidRPr="00230EEA" w:rsidRDefault="0097063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7063A" w:rsidRDefault="0097063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7063A" w:rsidRDefault="0097063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7063A" w:rsidRDefault="0097063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3)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копии</w:t>
            </w: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документов, подтверждающих полномочия должностного лица на осуществление действий от имени заявителя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(решение</w:t>
            </w: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о</w:t>
            </w:r>
            <w:r w:rsidR="004F5D9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назначении или об избрании, и/или</w:t>
            </w: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приказ</w:t>
            </w: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о назначении физического лица на должность, в соответствии с которым данное физическое лицо обладает правом действовать от имени заявителя без доверенности),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заверенных в порядке, установленном законодательством Российской Федерации.</w:t>
            </w:r>
          </w:p>
          <w:p w:rsidR="00FB02C6" w:rsidRDefault="00FB02C6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FB02C6" w:rsidRDefault="00FB02C6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FB02C6" w:rsidRDefault="00FB02C6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FB02C6" w:rsidRPr="00230EEA" w:rsidRDefault="00FB02C6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Для получения сведений, содержащих персональные данные о третьих лицах, дополнительно представляются предусмотренные законодательством Российской Федерации документы, подтверждающие полномочия заявителя.</w:t>
            </w:r>
          </w:p>
          <w:p w:rsidR="00FB02C6" w:rsidRPr="00230EEA" w:rsidRDefault="00FB02C6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2.9.2. При заочном обращении (посредством отправления заявления через организацию почтовой связи, иную организацию, осуществляющую доставку корреспонденции):</w:t>
            </w:r>
          </w:p>
          <w:p w:rsidR="00ED1221" w:rsidRPr="00230EEA" w:rsidRDefault="00ED1221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2.9.2.1. Заявителем - физическим лицом для получения государственной услуги предоставляются в Службу (орган гостехнадзора):</w:t>
            </w: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B64CA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1) заявление (запрос) по форме согласно Приложению N 2 к настоящему Регламенту, оформленное в соответствии с требованиями п. 2.8. к настоящему Регламенту;</w:t>
            </w:r>
          </w:p>
          <w:p w:rsid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2) копии документов, указанных в подпунктах 2-5 пункта 2.9.1.1. настоящего Регламента, заверенные в порядке, установленном законодательством Российской Федерации.</w:t>
            </w:r>
          </w:p>
          <w:p w:rsidR="00ED1221" w:rsidRPr="00230EEA" w:rsidRDefault="00ED1221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30E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2.9.2.2. Заявителем - юридическим лицом (законным представителем) для получения государственной услуги в отношении архивной информации, касающейся персональных данных самого юридического лица (не относящейся к персональным данным третьих лиц) предоставляются в Службу (орган гостехнадзора):</w:t>
            </w:r>
          </w:p>
          <w:p w:rsidR="00230EEA" w:rsidRPr="00230EEA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 xml:space="preserve">1) заявление (запрос) по форме согласно Приложению N 3 к настоящему Регламенту, оформленное в соответствии с требованиями п. 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lastRenderedPageBreak/>
              <w:t>2.8. к настоящему Регламенту;</w:t>
            </w:r>
          </w:p>
          <w:p w:rsidR="004F14BC" w:rsidRPr="0091020D" w:rsidRDefault="00230EEA" w:rsidP="00230EEA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2) копии документов, указанных в подпунктах 2-</w:t>
            </w:r>
            <w:r w:rsidR="00566D58"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3</w:t>
            </w:r>
            <w:r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 xml:space="preserve"> пункта 2.9.1.2. настоящего Регламента, заверенные в порядке, установленном законод</w:t>
            </w:r>
            <w:r w:rsidR="00566D58" w:rsidRPr="00AD6B87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lightGray"/>
                <w:lang w:eastAsia="en-US"/>
              </w:rPr>
              <w:t>ательством Российской Федерации.</w:t>
            </w:r>
          </w:p>
          <w:p w:rsidR="00F71A55" w:rsidRPr="00491034" w:rsidRDefault="00F71A55" w:rsidP="00ED1221">
            <w:pPr>
              <w:pStyle w:val="a4"/>
              <w:widowControl w:val="0"/>
              <w:autoSpaceDE w:val="0"/>
              <w:autoSpaceDN w:val="0"/>
              <w:adjustRightInd w:val="0"/>
              <w:ind w:left="34" w:firstLine="533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2A4932" w:rsidRPr="00F642C7" w:rsidTr="00230EEA">
        <w:tc>
          <w:tcPr>
            <w:tcW w:w="445" w:type="dxa"/>
          </w:tcPr>
          <w:p w:rsidR="002A4932" w:rsidRDefault="002A4932" w:rsidP="00575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C0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94" w:type="dxa"/>
          </w:tcPr>
          <w:p w:rsidR="002A4932" w:rsidRPr="0091020D" w:rsidRDefault="002A4932" w:rsidP="00F71A55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4CA">
              <w:rPr>
                <w:rFonts w:ascii="Times New Roman" w:hAnsi="Times New Roman" w:cs="Times New Roman"/>
                <w:sz w:val="24"/>
                <w:szCs w:val="24"/>
              </w:rPr>
              <w:t xml:space="preserve">3.3.3. Результатом административной процедуры является </w:t>
            </w:r>
            <w:r w:rsidRPr="002A493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прием и регистрация запроса (документов) и передача запроса (документов) на исполнение должностному лицу Службы (в орган гостехнадзора Службы).</w:t>
            </w:r>
          </w:p>
        </w:tc>
        <w:tc>
          <w:tcPr>
            <w:tcW w:w="7796" w:type="dxa"/>
          </w:tcPr>
          <w:p w:rsidR="002A4932" w:rsidRPr="007B64CA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4CA">
              <w:rPr>
                <w:rFonts w:ascii="Times New Roman" w:hAnsi="Times New Roman" w:cs="Times New Roman"/>
                <w:sz w:val="24"/>
                <w:szCs w:val="24"/>
              </w:rPr>
              <w:t>3.3.3. Результатом выполнения административной процедуры  является:</w:t>
            </w:r>
          </w:p>
          <w:p w:rsidR="002A4932" w:rsidRPr="007B64CA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7B64C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- передача зарегистрированного запроса и представленных документов в соответствии с резолюцией руководителя Службы (заместителя руководителя) на исполнение должностному лицу Службы, предоставляющему государственную услугу;</w:t>
            </w:r>
          </w:p>
          <w:p w:rsidR="002A4932" w:rsidRPr="00491034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4C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- передача зарегистрированного запроса и представленных документов в соответствии с резолюцией руководителя территориального органа гостехнадзора Службы должностному лицу, предоставляющему услугу.</w:t>
            </w:r>
          </w:p>
        </w:tc>
      </w:tr>
      <w:tr w:rsidR="002A4932" w:rsidRPr="00F642C7" w:rsidTr="00230EEA">
        <w:tc>
          <w:tcPr>
            <w:tcW w:w="445" w:type="dxa"/>
          </w:tcPr>
          <w:p w:rsidR="002A4932" w:rsidRDefault="005C080E" w:rsidP="00575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94" w:type="dxa"/>
          </w:tcPr>
          <w:p w:rsidR="002A4932" w:rsidRPr="007B64CA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7B64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3.3.4. </w:t>
            </w:r>
            <w:r w:rsidRPr="007B64CA"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  <w:t>Результатом выполнения административной процедуры  является:</w:t>
            </w:r>
          </w:p>
          <w:p w:rsidR="002A4932" w:rsidRPr="007B64CA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7B64CA"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  <w:t>- передача зарегистрированного запроса и представленных документов в соответствии с резолюцией руководителя Службы (заместителя руководителя) на исполнение должностному лицу Службы, предоставляющему государственную услугу;</w:t>
            </w:r>
          </w:p>
          <w:p w:rsidR="002A4932" w:rsidRPr="007B64CA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B64CA"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  <w:t>- передача зарегистрированного запроса и представленных документов в соответствии с резолюцией руководителя территориального органа гостехнадзора Службы должностному лицу, предоставляющему услугу.</w:t>
            </w:r>
          </w:p>
          <w:p w:rsidR="002A4932" w:rsidRPr="007B64CA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4CA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административной процедуры фиксируется:</w:t>
            </w:r>
          </w:p>
          <w:p w:rsidR="002A4932" w:rsidRPr="007B64CA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4CA">
              <w:rPr>
                <w:rFonts w:ascii="Times New Roman" w:hAnsi="Times New Roman" w:cs="Times New Roman"/>
                <w:sz w:val="24"/>
                <w:szCs w:val="24"/>
              </w:rPr>
              <w:t>-  в Службе -  в журнале регистрации в системе электронного документооборота;</w:t>
            </w:r>
          </w:p>
          <w:p w:rsidR="002A4932" w:rsidRPr="002A4932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4CA">
              <w:rPr>
                <w:rFonts w:ascii="Times New Roman" w:hAnsi="Times New Roman" w:cs="Times New Roman"/>
                <w:sz w:val="24"/>
                <w:szCs w:val="24"/>
              </w:rPr>
              <w:t>- в органе гостехнадзора - в журнале  регистрации заявлений на предоставление государственной услуги.</w:t>
            </w:r>
          </w:p>
        </w:tc>
        <w:tc>
          <w:tcPr>
            <w:tcW w:w="7796" w:type="dxa"/>
          </w:tcPr>
          <w:p w:rsidR="002A4932" w:rsidRPr="002A4932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932">
              <w:rPr>
                <w:rFonts w:ascii="Times New Roman" w:hAnsi="Times New Roman" w:cs="Times New Roman"/>
                <w:sz w:val="24"/>
                <w:szCs w:val="24"/>
              </w:rPr>
              <w:t>3.3.4. Результат административной процедуры фиксируется:</w:t>
            </w:r>
          </w:p>
          <w:p w:rsidR="002A4932" w:rsidRPr="002A4932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932">
              <w:rPr>
                <w:rFonts w:ascii="Times New Roman" w:hAnsi="Times New Roman" w:cs="Times New Roman"/>
                <w:sz w:val="24"/>
                <w:szCs w:val="24"/>
              </w:rPr>
              <w:t>-  в Службе -  в журнале регистрации в системе электронного документооборота;</w:t>
            </w:r>
          </w:p>
          <w:p w:rsidR="002A4932" w:rsidRPr="00491034" w:rsidRDefault="002A4932" w:rsidP="002A4932">
            <w:pPr>
              <w:pStyle w:val="a4"/>
              <w:widowControl w:val="0"/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932">
              <w:rPr>
                <w:rFonts w:ascii="Times New Roman" w:hAnsi="Times New Roman" w:cs="Times New Roman"/>
                <w:sz w:val="24"/>
                <w:szCs w:val="24"/>
              </w:rPr>
              <w:t>- в органе гостехнадзора - в журнале  регистрации заявлений на предоставление государственной услуги.</w:t>
            </w:r>
          </w:p>
        </w:tc>
      </w:tr>
      <w:tr w:rsidR="00575B50" w:rsidRPr="00F642C7" w:rsidTr="00230EEA">
        <w:tc>
          <w:tcPr>
            <w:tcW w:w="445" w:type="dxa"/>
          </w:tcPr>
          <w:p w:rsidR="00575B50" w:rsidRPr="00F642C7" w:rsidRDefault="005C080E" w:rsidP="00575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94" w:type="dxa"/>
          </w:tcPr>
          <w:p w:rsidR="009A491A" w:rsidRPr="009A491A" w:rsidRDefault="009A491A" w:rsidP="009A491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Приложение</w:t>
            </w:r>
            <w:r w:rsidRPr="009A491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1 к Админис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тративному регламенту, информация</w:t>
            </w:r>
            <w:r w:rsidRPr="009A491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о территориальных органах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:</w:t>
            </w:r>
            <w:r w:rsidRPr="009A491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5577FF" w:rsidRDefault="005577FF" w:rsidP="00C7218D">
            <w:pPr>
              <w:ind w:firstLine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68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07"/>
              <w:gridCol w:w="1254"/>
              <w:gridCol w:w="1906"/>
              <w:gridCol w:w="1810"/>
            </w:tblGrid>
            <w:tr w:rsidR="00174D61" w:rsidRPr="00256D80" w:rsidTr="00230EEA">
              <w:tc>
                <w:tcPr>
                  <w:tcW w:w="6877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before="108" w:after="108" w:line="240" w:lineRule="auto"/>
                    <w:jc w:val="center"/>
                    <w:outlineLvl w:val="0"/>
                    <w:rPr>
                      <w:rFonts w:ascii="Times New Roman" w:eastAsiaTheme="minorEastAsia" w:hAnsi="Times New Roman" w:cs="Times New Roman"/>
                      <w:b/>
                      <w:bCs/>
                      <w:color w:val="26282F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b/>
                      <w:bCs/>
                      <w:color w:val="26282F"/>
                      <w:sz w:val="20"/>
                      <w:szCs w:val="20"/>
                      <w:lang w:eastAsia="ru-RU"/>
                    </w:rPr>
                    <w:t xml:space="preserve">Территориальные органы </w:t>
                  </w:r>
                  <w:proofErr w:type="gramStart"/>
                  <w:r w:rsidRPr="00174D61">
                    <w:rPr>
                      <w:rFonts w:ascii="Times New Roman" w:eastAsiaTheme="minorEastAsia" w:hAnsi="Times New Roman" w:cs="Times New Roman"/>
                      <w:b/>
                      <w:bCs/>
                      <w:color w:val="26282F"/>
                      <w:sz w:val="20"/>
                      <w:szCs w:val="20"/>
                      <w:lang w:eastAsia="ru-RU"/>
                    </w:rPr>
                    <w:t>технического</w:t>
                  </w:r>
                  <w:proofErr w:type="gramEnd"/>
                  <w:r w:rsidRPr="00174D61">
                    <w:rPr>
                      <w:rFonts w:ascii="Times New Roman" w:eastAsiaTheme="minorEastAsia" w:hAnsi="Times New Roman" w:cs="Times New Roman"/>
                      <w:b/>
                      <w:bCs/>
                      <w:color w:val="26282F"/>
                      <w:sz w:val="20"/>
                      <w:szCs w:val="20"/>
                      <w:lang w:eastAsia="ru-RU"/>
                    </w:rPr>
                    <w:t xml:space="preserve"> надзора Службы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57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межрайонная инспекция по </w:t>
                  </w: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надзору за техническим состоянием самоходных машин и других видов техники по городу Сыктывкару и Сыктывдинскому району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(8212) 288-319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gtnkomi.05@mail.ru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167983, г. Сыктывкар, ул. Бабушкина, 23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Государственная межрайонная инспекция по надзору за техническим состоянием самоходных машин и других видов техники Сысольскому и Койгородскому районам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(82131)-9-12-99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gtnkomi.06@mail.ru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168100, с. Визинга, ул. Мира, 2а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Прилузскому району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(82133) 2-12-49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gtnkomi.07@mail.ru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168130, с. Объячево, ул. Центральная, 4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Корткеросскому району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(82136) 9-96-24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gtnkomi.10@mail.ru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168020, с. Корткерос, ул. Советская, 212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</w:t>
                  </w: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состоянием самоходных машин и других видов техники </w:t>
                  </w:r>
                </w:p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Усть-Куломскому району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(82137) 9-44-50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gtnkomi.08@mail.ru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168060, с. Усть-Кулом, ул. Мостовая, 1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174D61" w:rsidRPr="00174D61" w:rsidRDefault="00174D61" w:rsidP="00557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Усть-Вымскому району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(82134) 2-00-80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gtnkomi.17@mail.ru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169040, с. Айкино, ул. Школьная, 3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174D61" w:rsidRPr="00174D61" w:rsidRDefault="00174D61" w:rsidP="00557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Княжпогостскому району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(82139) 2-57-33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gtnkomi.12@mail.ru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169200, г. Емва, ул. Волгоградская, 2а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Государственная межрайонная инспекция по надзору за техническим состоянием самоходных машин и других видов техники по городам Ухте, Сосногорску, Вуктылу и Троицко-Печорскому району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(8216) 73-36-05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5577FF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gtnkomi.16@mail.ru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169400, г. Ухта, ул. Бушуева, 1, офис 1010 (169420, п. Троицко-Печорск, ул. Советская, 46)</w:t>
                  </w:r>
                </w:p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(88-2138-9-12-65 - Троицко-Печорск)</w:t>
                  </w:r>
                </w:p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1AB2" w:rsidRPr="00174D61" w:rsidRDefault="00174D61" w:rsidP="00081AB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</w:t>
                  </w: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надзору за техническим состоянием самоходных машин и других видов техники по Удорскому району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(82135) 3-33-59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gtnkomi.13@mail.ru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4E95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169240, с. Кослан, ул. Н. Трофимово</w:t>
                  </w:r>
                  <w:r w:rsidRPr="00A94E95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lastRenderedPageBreak/>
                    <w:t>й, 3, к. 19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174D61" w:rsidRPr="00174D61" w:rsidRDefault="00174D61" w:rsidP="00557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Ижемскому району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(82140) 9-43-39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gtnkomi.21@mail.ru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168460, с. Ижма, ул. Чупрова, 114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174D61" w:rsidRPr="00174D61" w:rsidRDefault="00174D61" w:rsidP="00557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Усть-Цилемскому району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(82141) 9-12-82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gtnkomi.20@mail.ru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169480, с. Усть-Цильма, ул. Советская, 84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174D61" w:rsidRPr="00174D61" w:rsidRDefault="00174D61" w:rsidP="00557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городу Усинску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(82144) 2-11-10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5577FF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gtnkomi.23@mail.ru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169710, г. Усинск, ул. </w:t>
                  </w:r>
                  <w:proofErr w:type="gramStart"/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Парковая</w:t>
                  </w:r>
                  <w:proofErr w:type="gramEnd"/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, 7а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межрайонная инспекция по надзору за техническим состоянием самоходных машин и других видов </w:t>
                  </w: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техники по городам Печоре и Инте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(82142) 7-20-44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gtnkomi.14@mail.ru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169600, г. Печора, </w:t>
                  </w:r>
                  <w:proofErr w:type="gramStart"/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Печорский</w:t>
                  </w:r>
                  <w:proofErr w:type="gramEnd"/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 пр., 27/13</w:t>
                  </w:r>
                </w:p>
              </w:tc>
            </w:tr>
            <w:tr w:rsidR="005577FF" w:rsidRPr="00256D80" w:rsidTr="00230EEA">
              <w:tc>
                <w:tcPr>
                  <w:tcW w:w="19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городу Воркуте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(82151) 6-21-94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577FF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highlight w:val="yellow"/>
                      <w:lang w:eastAsia="ru-RU"/>
                    </w:rPr>
                    <w:t>Igtnvorkuta@mail.ru</w:t>
                  </w:r>
                </w:p>
              </w:tc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74D61" w:rsidRPr="00174D61" w:rsidRDefault="00174D6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169900, г. Воркута, ул. Ленина, 64, к. 414</w:t>
                  </w:r>
                </w:p>
              </w:tc>
            </w:tr>
          </w:tbl>
          <w:p w:rsidR="00174D61" w:rsidRPr="00174D61" w:rsidRDefault="00174D61" w:rsidP="00174D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6" w:type="dxa"/>
          </w:tcPr>
          <w:p w:rsidR="00575B50" w:rsidRDefault="009A491A" w:rsidP="009A491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Приложение</w:t>
            </w:r>
            <w:r w:rsidRPr="009A491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1 к Административному регламенту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,</w:t>
            </w:r>
            <w:r w:rsidRPr="009A491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информация о территориальных органах</w:t>
            </w:r>
          </w:p>
          <w:p w:rsidR="005577FF" w:rsidRDefault="005577FF" w:rsidP="00C7218D">
            <w:pPr>
              <w:ind w:firstLine="7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655" w:type="dxa"/>
              <w:tblInd w:w="1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41"/>
              <w:gridCol w:w="1095"/>
              <w:gridCol w:w="2835"/>
              <w:gridCol w:w="1740"/>
              <w:gridCol w:w="44"/>
            </w:tblGrid>
            <w:tr w:rsidR="005577FF" w:rsidRPr="00174D61" w:rsidTr="00230EEA">
              <w:tc>
                <w:tcPr>
                  <w:tcW w:w="7655" w:type="dxa"/>
                  <w:gridSpan w:val="5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before="108" w:after="108" w:line="240" w:lineRule="auto"/>
                    <w:jc w:val="center"/>
                    <w:outlineLvl w:val="0"/>
                    <w:rPr>
                      <w:rFonts w:ascii="Times New Roman" w:eastAsiaTheme="minorEastAsia" w:hAnsi="Times New Roman" w:cs="Times New Roman"/>
                      <w:b/>
                      <w:bCs/>
                      <w:color w:val="26282F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b/>
                      <w:bCs/>
                      <w:color w:val="26282F"/>
                      <w:sz w:val="20"/>
                      <w:szCs w:val="20"/>
                      <w:lang w:eastAsia="ru-RU"/>
                    </w:rPr>
                    <w:t xml:space="preserve">Территориальные органы </w:t>
                  </w:r>
                  <w:proofErr w:type="gramStart"/>
                  <w:r w:rsidRPr="00174D61">
                    <w:rPr>
                      <w:rFonts w:ascii="Times New Roman" w:eastAsiaTheme="minorEastAsia" w:hAnsi="Times New Roman" w:cs="Times New Roman"/>
                      <w:b/>
                      <w:bCs/>
                      <w:color w:val="26282F"/>
                      <w:sz w:val="20"/>
                      <w:szCs w:val="20"/>
                      <w:lang w:eastAsia="ru-RU"/>
                    </w:rPr>
                    <w:t>технического</w:t>
                  </w:r>
                  <w:proofErr w:type="gramEnd"/>
                  <w:r w:rsidRPr="00174D61">
                    <w:rPr>
                      <w:rFonts w:ascii="Times New Roman" w:eastAsiaTheme="minorEastAsia" w:hAnsi="Times New Roman" w:cs="Times New Roman"/>
                      <w:b/>
                      <w:bCs/>
                      <w:color w:val="26282F"/>
                      <w:sz w:val="20"/>
                      <w:szCs w:val="20"/>
                      <w:lang w:eastAsia="ru-RU"/>
                    </w:rPr>
                    <w:t xml:space="preserve"> надзора Службы</w:t>
                  </w:r>
                </w:p>
              </w:tc>
            </w:tr>
            <w:tr w:rsidR="009F7F76" w:rsidRPr="00174D61" w:rsidTr="00230EEA"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9F7F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межрайонная инспекция по </w:t>
                  </w: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надзору за техническим состоянием самоходных машин и других видов техники по городу Сыктывкару и Сыктывдинскому району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(8212) 288-319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9F7F76" w:rsidRDefault="00A96064" w:rsidP="009F7F76">
                  <w:pPr>
                    <w:spacing w:after="0" w:line="240" w:lineRule="auto"/>
                    <w:ind w:left="116" w:hanging="142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hyperlink r:id="rId6" w:history="1">
                    <w:r w:rsidR="009F7F76" w:rsidRPr="004F5D96">
                      <w:rPr>
                        <w:rFonts w:ascii="Times New Roman" w:eastAsia="Calibri" w:hAnsi="Times New Roman" w:cs="Times New Roman"/>
                        <w:sz w:val="20"/>
                        <w:szCs w:val="20"/>
                        <w:highlight w:val="green"/>
                        <w:lang w:eastAsia="ru-RU"/>
                      </w:rPr>
                      <w:t>tech_sykt@nadzor.rkomi.ru</w:t>
                    </w:r>
                  </w:hyperlink>
                </w:p>
                <w:p w:rsidR="009F7F76" w:rsidRPr="009F7F76" w:rsidRDefault="009F7F76" w:rsidP="009F7F76">
                  <w:pPr>
                    <w:spacing w:after="0" w:line="240" w:lineRule="auto"/>
                    <w:ind w:left="116" w:hanging="142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577FF" w:rsidRPr="00174D61" w:rsidRDefault="005577FF" w:rsidP="009F7F76">
                  <w:pPr>
                    <w:spacing w:after="0" w:line="240" w:lineRule="auto"/>
                    <w:ind w:left="116" w:hanging="142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167983, г. Сыктывкар, ул. Бабушкина, 23</w:t>
                  </w:r>
                </w:p>
              </w:tc>
            </w:tr>
            <w:tr w:rsidR="009F7F76" w:rsidRPr="00174D61" w:rsidTr="00230EEA"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Государственная межрайонная инспекция по надзору за техническим состоянием самоходных машин и других видов техники Сысольскому и Койгородскому районам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(82131)-9-12-99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9F7F7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hyperlink r:id="rId7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tech_sys@nadzor.rkomi.ru</w:t>
                    </w:r>
                  </w:hyperlink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168100, с. Визинга, ул. Мира, 2а</w:t>
                  </w:r>
                </w:p>
              </w:tc>
            </w:tr>
            <w:tr w:rsidR="009F7F76" w:rsidRPr="00174D61" w:rsidTr="00230EEA"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Прилузскому району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(82133) 2-12-49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9F7F7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hyperlink r:id="rId8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tech_pril@nadzor.rkomi.ru</w:t>
                    </w:r>
                  </w:hyperlink>
                </w:p>
                <w:p w:rsidR="005577FF" w:rsidRPr="009F7F76" w:rsidRDefault="005577FF" w:rsidP="009F7F7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168130, с. Объячево, ул. Центральная, 4</w:t>
                  </w:r>
                </w:p>
              </w:tc>
            </w:tr>
            <w:tr w:rsidR="009F7F76" w:rsidRPr="00174D61" w:rsidTr="00230EEA">
              <w:trPr>
                <w:gridAfter w:val="1"/>
                <w:wAfter w:w="44" w:type="dxa"/>
              </w:trPr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5577FF" w:rsidRPr="00174D61" w:rsidRDefault="005577FF" w:rsidP="00EC27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Корткеросскому району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(82136) 9-96-24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9F7F7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hyperlink r:id="rId9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tech_kortk@nadzor.rkomi.ru</w:t>
                    </w:r>
                  </w:hyperlink>
                </w:p>
                <w:p w:rsidR="005577FF" w:rsidRPr="009F7F76" w:rsidRDefault="005577FF" w:rsidP="004F5D96">
                  <w:pPr>
                    <w:spacing w:after="0" w:line="240" w:lineRule="auto"/>
                    <w:ind w:firstLine="708"/>
                    <w:rPr>
                      <w:rFonts w:ascii="Times New Roman" w:eastAsiaTheme="minorEastAsia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168020, с. Корткерос, ул. Советская, 212</w:t>
                  </w:r>
                </w:p>
              </w:tc>
            </w:tr>
            <w:tr w:rsidR="009F7F76" w:rsidRPr="00174D61" w:rsidTr="00230EEA">
              <w:trPr>
                <w:gridAfter w:val="1"/>
                <w:wAfter w:w="44" w:type="dxa"/>
              </w:trPr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</w:t>
                  </w: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состоянием самоходных машин и других видов техники 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Усть-Куломскому району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71A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(82137) 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9-44-50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9F7F76" w:rsidRDefault="00A96064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0"/>
                      <w:szCs w:val="20"/>
                      <w:u w:val="single"/>
                      <w:lang w:eastAsia="ru-RU"/>
                    </w:rPr>
                  </w:pPr>
                  <w:hyperlink r:id="rId10" w:history="1">
                    <w:r w:rsidR="009F7F76" w:rsidRPr="009F7F7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u w:val="single"/>
                        <w:lang w:eastAsia="ru-RU"/>
                      </w:rPr>
                      <w:t>t</w:t>
                    </w:r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ech_ustk@nadzor.rkomi.ru</w:t>
                    </w:r>
                  </w:hyperlink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168060, с. Усть-Кулом, ул. Мостовая, 1</w:t>
                  </w:r>
                </w:p>
              </w:tc>
            </w:tr>
            <w:tr w:rsidR="009F7F76" w:rsidRPr="00174D61" w:rsidTr="00230EEA">
              <w:trPr>
                <w:gridAfter w:val="1"/>
                <w:wAfter w:w="44" w:type="dxa"/>
              </w:trPr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5577FF" w:rsidRPr="00174D61" w:rsidRDefault="005577FF" w:rsidP="00557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Усть-Вымскому району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71A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(82134) 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2-00-80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4F5D9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highlight w:val="green"/>
                      <w:u w:val="single"/>
                      <w:lang w:eastAsia="ru-RU"/>
                    </w:rPr>
                  </w:pPr>
                  <w:hyperlink r:id="rId11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tech_ustv@nadzor.rkomi.ru</w:t>
                    </w:r>
                  </w:hyperlink>
                </w:p>
                <w:p w:rsidR="005577FF" w:rsidRPr="004F5D96" w:rsidRDefault="005577FF" w:rsidP="009F7F7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0"/>
                      <w:szCs w:val="20"/>
                      <w:highlight w:val="green"/>
                      <w:u w:val="single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169040, с. Айкино, ул. Школьная, 3</w:t>
                  </w:r>
                </w:p>
              </w:tc>
            </w:tr>
            <w:tr w:rsidR="009F7F76" w:rsidRPr="00174D61" w:rsidTr="00230EEA">
              <w:trPr>
                <w:gridAfter w:val="1"/>
                <w:wAfter w:w="44" w:type="dxa"/>
              </w:trPr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5577FF" w:rsidRPr="00174D61" w:rsidRDefault="005577FF" w:rsidP="00557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Княжпогостскому району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71A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(82139) 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2-57-33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4F5D9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highlight w:val="green"/>
                      <w:lang w:eastAsia="ru-RU"/>
                    </w:rPr>
                  </w:pPr>
                  <w:hyperlink r:id="rId12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tech_kn@nadzor.rkomi.ru</w:t>
                    </w:r>
                  </w:hyperlink>
                </w:p>
                <w:p w:rsidR="005577FF" w:rsidRPr="004F5D96" w:rsidRDefault="005577FF" w:rsidP="009F7F7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0"/>
                      <w:szCs w:val="20"/>
                      <w:highlight w:val="green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169200, г. Емва, ул. Волгоградская, 2а</w:t>
                  </w:r>
                </w:p>
              </w:tc>
            </w:tr>
            <w:tr w:rsidR="009F7F76" w:rsidRPr="00174D61" w:rsidTr="00230EEA">
              <w:trPr>
                <w:gridAfter w:val="1"/>
                <w:wAfter w:w="44" w:type="dxa"/>
              </w:trPr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Государственная межрайонная инспекция по надзору за техническим состоянием самоходных машин и других видов техники по городам Ухте, Сосногорску, Вуктылу и Троицко-Печорскому району</w:t>
                  </w:r>
                </w:p>
                <w:p w:rsidR="00353241" w:rsidRPr="00174D61" w:rsidRDefault="00353241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1AB2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(8216) 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73-36-05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4F5D9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highlight w:val="green"/>
                      <w:lang w:eastAsia="ru-RU"/>
                    </w:rPr>
                  </w:pPr>
                  <w:hyperlink r:id="rId13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tech_uhta@nadzor.rkomi.ru</w:t>
                    </w:r>
                  </w:hyperlink>
                </w:p>
                <w:p w:rsidR="005577FF" w:rsidRPr="004F5D96" w:rsidRDefault="005577FF" w:rsidP="009F7F7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0"/>
                      <w:szCs w:val="20"/>
                      <w:highlight w:val="green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169400, г. Ухта, ул. Бушуева, 1, офис 1010 (169420, п. Троицко-Печорск, ул. Советская, 46)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(88-2138-9-12-65 - Троицко-Печорск)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9F7F76" w:rsidRPr="00174D61" w:rsidTr="00230EEA">
              <w:trPr>
                <w:gridAfter w:val="1"/>
                <w:wAfter w:w="44" w:type="dxa"/>
              </w:trPr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Default="005577FF" w:rsidP="00557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</w:t>
                  </w: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техническим состоянием самоходных машин и других видов техники по Удорскому району</w:t>
                  </w:r>
                </w:p>
                <w:p w:rsidR="00353241" w:rsidRPr="00174D61" w:rsidRDefault="00353241" w:rsidP="00557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1AB2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(82135)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 3-33-59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9F7F7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hyperlink r:id="rId14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tech_udor@nadzor.rkomi.ru</w:t>
                    </w:r>
                  </w:hyperlink>
                </w:p>
                <w:p w:rsidR="005577FF" w:rsidRPr="009F7F76" w:rsidRDefault="005577FF" w:rsidP="009F7F7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A94E95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94E95">
                    <w:rPr>
                      <w:rFonts w:ascii="Times New Roman" w:eastAsia="Calibri" w:hAnsi="Times New Roman" w:cs="Times New Roman"/>
                      <w:sz w:val="20"/>
                      <w:szCs w:val="20"/>
                      <w:highlight w:val="green"/>
                    </w:rPr>
                    <w:t>169270, пгт. Усогорск, ул. Дружбы, 17</w:t>
                  </w:r>
                  <w:r w:rsidRPr="00A94E9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 </w:t>
                  </w:r>
                </w:p>
              </w:tc>
            </w:tr>
            <w:tr w:rsidR="009F7F76" w:rsidRPr="00174D61" w:rsidTr="00230EEA">
              <w:trPr>
                <w:gridAfter w:val="1"/>
                <w:wAfter w:w="44" w:type="dxa"/>
              </w:trPr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353241" w:rsidRPr="00174D61" w:rsidRDefault="005577FF" w:rsidP="003532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Ижемскому району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1AB2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(82140) 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9-43-39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4F5D9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highlight w:val="green"/>
                      <w:lang w:eastAsia="ru-RU"/>
                    </w:rPr>
                  </w:pPr>
                  <w:hyperlink r:id="rId15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tech_izhma@nadzor.rkomi.ru</w:t>
                    </w:r>
                  </w:hyperlink>
                </w:p>
                <w:p w:rsidR="005577FF" w:rsidRPr="004F5D96" w:rsidRDefault="005577FF" w:rsidP="009F7F7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0"/>
                      <w:szCs w:val="20"/>
                      <w:highlight w:val="green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168460, с. Ижма, ул. Чупрова, 114</w:t>
                  </w:r>
                </w:p>
              </w:tc>
            </w:tr>
            <w:tr w:rsidR="009F7F76" w:rsidRPr="00174D61" w:rsidTr="00230EEA">
              <w:trPr>
                <w:gridAfter w:val="1"/>
                <w:wAfter w:w="44" w:type="dxa"/>
              </w:trPr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353241" w:rsidRPr="00174D61" w:rsidRDefault="005577FF" w:rsidP="003532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Усть-Цилемскому району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1AB2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(82141) 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9-12-82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4F5D9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highlight w:val="green"/>
                      <w:lang w:eastAsia="ru-RU"/>
                    </w:rPr>
                  </w:pPr>
                  <w:hyperlink r:id="rId16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tech_ustc@nadzor.rkomi.ru</w:t>
                    </w:r>
                  </w:hyperlink>
                </w:p>
                <w:p w:rsidR="005577FF" w:rsidRPr="004F5D96" w:rsidRDefault="005577FF" w:rsidP="009F7F7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0"/>
                      <w:szCs w:val="20"/>
                      <w:highlight w:val="green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169480, с. Усть-Цильма, ул. Советская, 84</w:t>
                  </w:r>
                </w:p>
              </w:tc>
            </w:tr>
            <w:tr w:rsidR="009F7F76" w:rsidRPr="00174D61" w:rsidTr="00230EEA">
              <w:trPr>
                <w:gridAfter w:val="1"/>
                <w:wAfter w:w="44" w:type="dxa"/>
              </w:trPr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5577FF" w:rsidRPr="00174D61" w:rsidRDefault="005577FF" w:rsidP="00557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городу Усинску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1AB2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(82144)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 2-11-10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4F5D9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highlight w:val="green"/>
                      <w:lang w:eastAsia="ru-RU"/>
                    </w:rPr>
                  </w:pPr>
                  <w:hyperlink r:id="rId17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tech_usinsk@nadzor.rkomi.ru</w:t>
                    </w:r>
                  </w:hyperlink>
                </w:p>
                <w:p w:rsidR="005577FF" w:rsidRPr="004F5D96" w:rsidRDefault="005577FF" w:rsidP="009F7F7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0"/>
                      <w:szCs w:val="20"/>
                      <w:highlight w:val="green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169710, г. Усинск, ул. </w:t>
                  </w:r>
                  <w:proofErr w:type="gramStart"/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Парковая</w:t>
                  </w:r>
                  <w:proofErr w:type="gramEnd"/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, 7а</w:t>
                  </w:r>
                </w:p>
              </w:tc>
            </w:tr>
            <w:tr w:rsidR="009F7F76" w:rsidRPr="00174D61" w:rsidTr="00230EEA">
              <w:trPr>
                <w:gridAfter w:val="1"/>
                <w:wAfter w:w="44" w:type="dxa"/>
              </w:trPr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Государственная межрайонная инспекция по надзору за техническим состоянием самоходных машин и других видов </w:t>
                  </w: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техники по городам Печоре и Инте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1AB2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(82142) 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7-20-44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9F7F7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hyperlink r:id="rId18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tech_inta@nadzor.rkomi.ru</w:t>
                    </w:r>
                  </w:hyperlink>
                </w:p>
                <w:p w:rsidR="005577FF" w:rsidRPr="009F7F76" w:rsidRDefault="005577FF" w:rsidP="009F7F7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169600, г. Печора, </w:t>
                  </w:r>
                  <w:proofErr w:type="gramStart"/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Печорский</w:t>
                  </w:r>
                  <w:proofErr w:type="gramEnd"/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 пр., 27/13</w:t>
                  </w:r>
                </w:p>
              </w:tc>
            </w:tr>
            <w:tr w:rsidR="009F7F76" w:rsidRPr="00174D61" w:rsidTr="00230EEA">
              <w:trPr>
                <w:gridAfter w:val="1"/>
                <w:wAfter w:w="44" w:type="dxa"/>
              </w:trPr>
              <w:tc>
                <w:tcPr>
                  <w:tcW w:w="194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Государственная инспекция по надзору за техническим состоянием самоходных машин и других видов техники 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по городу Воркуте</w:t>
                  </w:r>
                </w:p>
              </w:tc>
              <w:tc>
                <w:tcPr>
                  <w:tcW w:w="1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1AB2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(82151)</w:t>
                  </w:r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 6-21-94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F76" w:rsidRPr="009F7F76" w:rsidRDefault="00A96064" w:rsidP="009F7F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hyperlink r:id="rId19" w:history="1">
                    <w:r w:rsidR="009F7F76" w:rsidRPr="004F5D96">
                      <w:rPr>
                        <w:rFonts w:ascii="Times New Roman" w:eastAsia="Calibri" w:hAnsi="Times New Roman" w:cs="Times New Roman"/>
                        <w:b/>
                        <w:sz w:val="20"/>
                        <w:szCs w:val="20"/>
                        <w:highlight w:val="green"/>
                        <w:u w:val="single"/>
                        <w:lang w:eastAsia="ru-RU"/>
                      </w:rPr>
                      <w:t>tech_vork@nadzor.rkomi.ru</w:t>
                    </w:r>
                  </w:hyperlink>
                </w:p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577FF" w:rsidRPr="00174D61" w:rsidRDefault="005577FF" w:rsidP="005B2D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74D61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169900, г. Воркута, ул. Ленина, 64, к. 414</w:t>
                  </w:r>
                </w:p>
              </w:tc>
            </w:tr>
          </w:tbl>
          <w:p w:rsidR="005577FF" w:rsidRPr="00F642C7" w:rsidRDefault="005577FF" w:rsidP="005577FF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18D" w:rsidRPr="00F642C7" w:rsidTr="00230EEA">
        <w:tc>
          <w:tcPr>
            <w:tcW w:w="445" w:type="dxa"/>
          </w:tcPr>
          <w:p w:rsidR="00C7218D" w:rsidRDefault="005C080E" w:rsidP="00575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72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94" w:type="dxa"/>
          </w:tcPr>
          <w:p w:rsidR="00C7218D" w:rsidRPr="00C7218D" w:rsidRDefault="00C7218D" w:rsidP="00C7218D">
            <w:pPr>
              <w:ind w:firstLine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>Приложение 8</w:t>
            </w:r>
          </w:p>
          <w:p w:rsidR="00C7218D" w:rsidRPr="00C7218D" w:rsidRDefault="00C7218D" w:rsidP="00C7218D">
            <w:pPr>
              <w:ind w:firstLine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:rsidR="00C7218D" w:rsidRPr="00C7218D" w:rsidRDefault="00C7218D" w:rsidP="00C7218D">
            <w:pPr>
              <w:ind w:firstLine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>предоставления государственной услуги</w:t>
            </w:r>
          </w:p>
          <w:p w:rsidR="00C7218D" w:rsidRPr="00C7218D" w:rsidRDefault="00C7218D" w:rsidP="00C7218D">
            <w:pPr>
              <w:ind w:firstLine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>по выдаче архивных справок, архивных</w:t>
            </w:r>
          </w:p>
          <w:p w:rsidR="00C7218D" w:rsidRPr="00C7218D" w:rsidRDefault="00C7218D" w:rsidP="00C7218D">
            <w:pPr>
              <w:ind w:firstLine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>копий, архивных выписок по запросам</w:t>
            </w:r>
          </w:p>
          <w:p w:rsidR="00C7218D" w:rsidRPr="00C7218D" w:rsidRDefault="00C7218D" w:rsidP="00C7218D">
            <w:pPr>
              <w:ind w:firstLine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>граждан и юридических лиц по</w:t>
            </w:r>
          </w:p>
          <w:p w:rsidR="00C7218D" w:rsidRPr="00174D61" w:rsidRDefault="00C7218D" w:rsidP="00C7218D">
            <w:pPr>
              <w:ind w:firstLine="459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 xml:space="preserve">архивным документам </w:t>
            </w:r>
            <w:r w:rsidRPr="00174D6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Службы</w:t>
            </w:r>
          </w:p>
          <w:p w:rsidR="00C7218D" w:rsidRPr="00174D61" w:rsidRDefault="00C7218D" w:rsidP="00C7218D">
            <w:pPr>
              <w:ind w:firstLine="459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4D6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Республики Коми по техническому</w:t>
            </w:r>
          </w:p>
          <w:p w:rsidR="00C7218D" w:rsidRPr="00C7218D" w:rsidRDefault="00C7218D" w:rsidP="00C7218D">
            <w:pPr>
              <w:ind w:firstLine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D6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надзору</w:t>
            </w:r>
          </w:p>
          <w:p w:rsidR="00C7218D" w:rsidRDefault="00C7218D" w:rsidP="00C7218D">
            <w:pPr>
              <w:ind w:firstLine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C7218D" w:rsidRPr="00C7218D" w:rsidRDefault="00C7218D" w:rsidP="00C7218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>Приложение 8</w:t>
            </w:r>
          </w:p>
          <w:p w:rsidR="00C7218D" w:rsidRPr="00C7218D" w:rsidRDefault="00772085" w:rsidP="00C7218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А</w:t>
            </w:r>
            <w:r w:rsidR="00C7218D" w:rsidRPr="00C7218D">
              <w:rPr>
                <w:rFonts w:ascii="Times New Roman" w:hAnsi="Times New Roman" w:cs="Times New Roman"/>
                <w:sz w:val="24"/>
                <w:szCs w:val="24"/>
              </w:rPr>
              <w:t>дминистративному регламенту</w:t>
            </w:r>
          </w:p>
          <w:p w:rsidR="00C7218D" w:rsidRPr="00C7218D" w:rsidRDefault="00C7218D" w:rsidP="00C7218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>предоставления государственной услуги</w:t>
            </w:r>
          </w:p>
          <w:p w:rsidR="00C7218D" w:rsidRPr="00C7218D" w:rsidRDefault="00C7218D" w:rsidP="00C7218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>по выдаче архивных справок, архивных</w:t>
            </w:r>
          </w:p>
          <w:p w:rsidR="00C7218D" w:rsidRPr="00C7218D" w:rsidRDefault="00C7218D" w:rsidP="00C7218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>копий, архивных выписок по запросам</w:t>
            </w:r>
          </w:p>
          <w:p w:rsidR="00C7218D" w:rsidRPr="00C7218D" w:rsidRDefault="00C7218D" w:rsidP="00C7218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>граждан и юридических лиц по</w:t>
            </w:r>
          </w:p>
          <w:p w:rsidR="00C7218D" w:rsidRPr="004F5D96" w:rsidRDefault="00C7218D" w:rsidP="00C7218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u w:val="single"/>
              </w:rPr>
            </w:pPr>
            <w:r w:rsidRPr="00C7218D">
              <w:rPr>
                <w:rFonts w:ascii="Times New Roman" w:hAnsi="Times New Roman" w:cs="Times New Roman"/>
                <w:sz w:val="24"/>
                <w:szCs w:val="24"/>
              </w:rPr>
              <w:t xml:space="preserve">архивным документам </w:t>
            </w:r>
            <w:r w:rsidRPr="004F5D96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u w:val="single"/>
              </w:rPr>
              <w:t>Службы</w:t>
            </w:r>
          </w:p>
          <w:p w:rsidR="00C7218D" w:rsidRPr="004F5D96" w:rsidRDefault="00C7218D" w:rsidP="00C7218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u w:val="single"/>
              </w:rPr>
            </w:pPr>
            <w:r w:rsidRPr="004F5D96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u w:val="single"/>
              </w:rPr>
              <w:t>Республики Коми строительного, жилищного</w:t>
            </w:r>
          </w:p>
          <w:p w:rsidR="00C7218D" w:rsidRPr="00C7218D" w:rsidRDefault="00C7218D" w:rsidP="00C7218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96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u w:val="single"/>
              </w:rPr>
              <w:t xml:space="preserve"> и технического надзора (контроля)</w:t>
            </w:r>
          </w:p>
          <w:p w:rsidR="00C7218D" w:rsidRPr="00C7218D" w:rsidRDefault="00C7218D" w:rsidP="00C7218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8D" w:rsidRPr="00C7218D" w:rsidRDefault="00C7218D" w:rsidP="00C7218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5B50" w:rsidRPr="00C036D9" w:rsidRDefault="00575B50">
      <w:pPr>
        <w:rPr>
          <w:rFonts w:ascii="Times New Roman" w:hAnsi="Times New Roman" w:cs="Times New Roman"/>
        </w:rPr>
      </w:pPr>
    </w:p>
    <w:sectPr w:rsidR="00575B50" w:rsidRPr="00C036D9" w:rsidSect="00491034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E19BA"/>
    <w:multiLevelType w:val="hybridMultilevel"/>
    <w:tmpl w:val="684CA930"/>
    <w:lvl w:ilvl="0" w:tplc="BDA867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720C16"/>
    <w:multiLevelType w:val="hybridMultilevel"/>
    <w:tmpl w:val="33722CE6"/>
    <w:lvl w:ilvl="0" w:tplc="EBB42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B2504B"/>
    <w:multiLevelType w:val="hybridMultilevel"/>
    <w:tmpl w:val="FFACFEF4"/>
    <w:lvl w:ilvl="0" w:tplc="24A673B2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0D4FE4"/>
    <w:multiLevelType w:val="hybridMultilevel"/>
    <w:tmpl w:val="7D8621C6"/>
    <w:lvl w:ilvl="0" w:tplc="FD86B18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6D9"/>
    <w:rsid w:val="0002484C"/>
    <w:rsid w:val="00055FD5"/>
    <w:rsid w:val="00081AB2"/>
    <w:rsid w:val="000A4F64"/>
    <w:rsid w:val="00113C89"/>
    <w:rsid w:val="00132F5C"/>
    <w:rsid w:val="00174D61"/>
    <w:rsid w:val="001B12F3"/>
    <w:rsid w:val="001C4F76"/>
    <w:rsid w:val="001D0950"/>
    <w:rsid w:val="00230EEA"/>
    <w:rsid w:val="00241591"/>
    <w:rsid w:val="00241B13"/>
    <w:rsid w:val="002704A4"/>
    <w:rsid w:val="00277C23"/>
    <w:rsid w:val="002A4932"/>
    <w:rsid w:val="002E5D90"/>
    <w:rsid w:val="00353241"/>
    <w:rsid w:val="003B5199"/>
    <w:rsid w:val="003B5674"/>
    <w:rsid w:val="003C37C1"/>
    <w:rsid w:val="004261E5"/>
    <w:rsid w:val="0043198E"/>
    <w:rsid w:val="00474C96"/>
    <w:rsid w:val="00491034"/>
    <w:rsid w:val="004F14BC"/>
    <w:rsid w:val="004F5D96"/>
    <w:rsid w:val="005577FF"/>
    <w:rsid w:val="00566D58"/>
    <w:rsid w:val="00575B50"/>
    <w:rsid w:val="005C080E"/>
    <w:rsid w:val="00627AA5"/>
    <w:rsid w:val="00663E87"/>
    <w:rsid w:val="006E449E"/>
    <w:rsid w:val="00705538"/>
    <w:rsid w:val="00772085"/>
    <w:rsid w:val="007B64CA"/>
    <w:rsid w:val="007D5E5C"/>
    <w:rsid w:val="00853C4A"/>
    <w:rsid w:val="00867449"/>
    <w:rsid w:val="008965C4"/>
    <w:rsid w:val="0091020D"/>
    <w:rsid w:val="00934BF7"/>
    <w:rsid w:val="009375FD"/>
    <w:rsid w:val="0097063A"/>
    <w:rsid w:val="009A3124"/>
    <w:rsid w:val="009A491A"/>
    <w:rsid w:val="009F7F76"/>
    <w:rsid w:val="00A33FE3"/>
    <w:rsid w:val="00A51214"/>
    <w:rsid w:val="00A5360B"/>
    <w:rsid w:val="00A94E95"/>
    <w:rsid w:val="00A96064"/>
    <w:rsid w:val="00AB24DE"/>
    <w:rsid w:val="00AD5B43"/>
    <w:rsid w:val="00AD6B87"/>
    <w:rsid w:val="00AE7498"/>
    <w:rsid w:val="00AF1680"/>
    <w:rsid w:val="00B73685"/>
    <w:rsid w:val="00BC252B"/>
    <w:rsid w:val="00C036D9"/>
    <w:rsid w:val="00C50728"/>
    <w:rsid w:val="00C7218D"/>
    <w:rsid w:val="00D5563F"/>
    <w:rsid w:val="00DE4E2F"/>
    <w:rsid w:val="00E4231A"/>
    <w:rsid w:val="00E435D9"/>
    <w:rsid w:val="00E97CE6"/>
    <w:rsid w:val="00EC271A"/>
    <w:rsid w:val="00ED1221"/>
    <w:rsid w:val="00F642C7"/>
    <w:rsid w:val="00F71A55"/>
    <w:rsid w:val="00FB02C6"/>
    <w:rsid w:val="00FC015D"/>
    <w:rsid w:val="00FC4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5B50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627A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uiPriority w:val="99"/>
    <w:rsid w:val="00627AA5"/>
    <w:rPr>
      <w:rFonts w:ascii="Calibri" w:eastAsiaTheme="minorEastAsia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6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B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5B50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627A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uiPriority w:val="99"/>
    <w:rsid w:val="00627AA5"/>
    <w:rPr>
      <w:rFonts w:ascii="Calibri" w:eastAsiaTheme="minorEastAsia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6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B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_pril@nadzor.rkomi.ru" TargetMode="External"/><Relationship Id="rId13" Type="http://schemas.openxmlformats.org/officeDocument/2006/relationships/hyperlink" Target="mailto:tech_uhta@nadzor.rkomi.ru" TargetMode="External"/><Relationship Id="rId18" Type="http://schemas.openxmlformats.org/officeDocument/2006/relationships/hyperlink" Target="mailto:tech_inta@nadzor.rkomi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mailto:tech_sys@nadzor.rkomi.ru" TargetMode="External"/><Relationship Id="rId12" Type="http://schemas.openxmlformats.org/officeDocument/2006/relationships/hyperlink" Target="mailto:tech_kn@nadzor.rkomi.ru" TargetMode="External"/><Relationship Id="rId17" Type="http://schemas.openxmlformats.org/officeDocument/2006/relationships/hyperlink" Target="mailto:tech_usinsk@nadzor.rkomi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tech_ustc@nadzor.rkomi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tech_sykt@nadzor.rkomi.ru" TargetMode="External"/><Relationship Id="rId11" Type="http://schemas.openxmlformats.org/officeDocument/2006/relationships/hyperlink" Target="mailto:tech_ustv@nadzor.rkom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ech_izhma@nadzor.rkomi.ru" TargetMode="External"/><Relationship Id="rId10" Type="http://schemas.openxmlformats.org/officeDocument/2006/relationships/hyperlink" Target="mailto:tech_ustk@nadzor.rkomi.ru" TargetMode="External"/><Relationship Id="rId19" Type="http://schemas.openxmlformats.org/officeDocument/2006/relationships/hyperlink" Target="mailto:tech_vork@nadzor.rkom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ch_kortk@nadzor.rkomi.ru" TargetMode="External"/><Relationship Id="rId14" Type="http://schemas.openxmlformats.org/officeDocument/2006/relationships/hyperlink" Target="mailto:tech_udor@nadzor.rkom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9</Pages>
  <Words>3299</Words>
  <Characters>18810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Муртазина Ирина Борисовна</dc:creator>
  <cp:lastModifiedBy>Ирина</cp:lastModifiedBy>
  <cp:revision>51</cp:revision>
  <cp:lastPrinted>2017-02-20T09:13:00Z</cp:lastPrinted>
  <dcterms:created xsi:type="dcterms:W3CDTF">2016-09-09T07:27:00Z</dcterms:created>
  <dcterms:modified xsi:type="dcterms:W3CDTF">2017-02-20T12:29:00Z</dcterms:modified>
</cp:coreProperties>
</file>